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F50" w:rsidRPr="00941BBB" w:rsidRDefault="001E1F50" w:rsidP="001E1F50">
      <w:pPr>
        <w:spacing w:line="300" w:lineRule="auto"/>
        <w:rPr>
          <w:rFonts w:ascii="Garamond" w:hAnsi="Garamond"/>
          <w:b/>
          <w:sz w:val="24"/>
          <w:szCs w:val="24"/>
        </w:rPr>
      </w:pPr>
      <w:r w:rsidRPr="00941BBB">
        <w:rPr>
          <w:rFonts w:ascii="Garamond" w:hAnsi="Garamond"/>
          <w:b/>
          <w:sz w:val="24"/>
          <w:szCs w:val="24"/>
        </w:rPr>
        <w:t>Associated Students of Colorado State University</w:t>
      </w:r>
    </w:p>
    <w:p w:rsidR="001E1F50" w:rsidRPr="00941BBB" w:rsidRDefault="001E1F50" w:rsidP="001E1F50">
      <w:pPr>
        <w:spacing w:line="300" w:lineRule="auto"/>
        <w:rPr>
          <w:rFonts w:ascii="Garamond" w:hAnsi="Garamond"/>
          <w:b/>
          <w:sz w:val="24"/>
          <w:szCs w:val="24"/>
        </w:rPr>
      </w:pPr>
      <w:r>
        <w:rPr>
          <w:rFonts w:ascii="Garamond" w:hAnsi="Garamond"/>
          <w:b/>
          <w:sz w:val="24"/>
          <w:szCs w:val="24"/>
        </w:rPr>
        <w:t>Forty-Sixth</w:t>
      </w:r>
      <w:r w:rsidRPr="00941BBB">
        <w:rPr>
          <w:rFonts w:ascii="Garamond" w:hAnsi="Garamond"/>
          <w:b/>
          <w:sz w:val="24"/>
          <w:szCs w:val="24"/>
        </w:rPr>
        <w:t xml:space="preserve"> Senate</w:t>
      </w:r>
    </w:p>
    <w:p w:rsidR="001E1F50" w:rsidRPr="00941BBB" w:rsidRDefault="00AC3E0D" w:rsidP="001E1F50">
      <w:pPr>
        <w:spacing w:line="300" w:lineRule="auto"/>
        <w:rPr>
          <w:rFonts w:ascii="Garamond" w:hAnsi="Garamond"/>
          <w:b/>
          <w:sz w:val="24"/>
          <w:szCs w:val="24"/>
        </w:rPr>
      </w:pPr>
      <w:r>
        <w:rPr>
          <w:rFonts w:ascii="Garamond" w:hAnsi="Garamond"/>
          <w:b/>
          <w:sz w:val="24"/>
          <w:szCs w:val="24"/>
        </w:rPr>
        <w:t>Twelfth</w:t>
      </w:r>
      <w:r w:rsidR="001E1F50">
        <w:rPr>
          <w:rFonts w:ascii="Garamond" w:hAnsi="Garamond"/>
          <w:b/>
          <w:sz w:val="24"/>
          <w:szCs w:val="24"/>
        </w:rPr>
        <w:t xml:space="preserve"> </w:t>
      </w:r>
      <w:r w:rsidR="001E1F50" w:rsidRPr="00941BBB">
        <w:rPr>
          <w:rFonts w:ascii="Garamond" w:hAnsi="Garamond"/>
          <w:b/>
          <w:sz w:val="24"/>
          <w:szCs w:val="24"/>
        </w:rPr>
        <w:t>Session</w:t>
      </w:r>
    </w:p>
    <w:p w:rsidR="001E1F50" w:rsidRPr="00941BBB" w:rsidRDefault="00DE42B4" w:rsidP="001E1F50">
      <w:pPr>
        <w:spacing w:line="300" w:lineRule="auto"/>
        <w:rPr>
          <w:rFonts w:ascii="Garamond" w:hAnsi="Garamond"/>
          <w:b/>
          <w:sz w:val="24"/>
          <w:szCs w:val="24"/>
        </w:rPr>
      </w:pPr>
      <w:r>
        <w:rPr>
          <w:rFonts w:ascii="Garamond" w:hAnsi="Garamond"/>
          <w:b/>
          <w:sz w:val="24"/>
          <w:szCs w:val="24"/>
        </w:rPr>
        <w:t>November 2</w:t>
      </w:r>
      <w:r w:rsidRPr="00DE42B4">
        <w:rPr>
          <w:rFonts w:ascii="Garamond" w:hAnsi="Garamond"/>
          <w:b/>
          <w:sz w:val="24"/>
          <w:szCs w:val="24"/>
          <w:vertAlign w:val="superscript"/>
        </w:rPr>
        <w:t>nd</w:t>
      </w:r>
      <w:r w:rsidR="001E1F50">
        <w:rPr>
          <w:rFonts w:ascii="Garamond" w:hAnsi="Garamond"/>
          <w:b/>
          <w:sz w:val="24"/>
          <w:szCs w:val="24"/>
        </w:rPr>
        <w:t>, 2016</w:t>
      </w:r>
    </w:p>
    <w:p w:rsidR="001E1F50" w:rsidRPr="00941BBB" w:rsidRDefault="001E1F50" w:rsidP="001E1F50">
      <w:pPr>
        <w:spacing w:line="300" w:lineRule="auto"/>
        <w:jc w:val="center"/>
        <w:rPr>
          <w:rFonts w:ascii="Garamond" w:hAnsi="Garamond"/>
          <w:b/>
          <w:sz w:val="28"/>
          <w:szCs w:val="28"/>
        </w:rPr>
      </w:pPr>
      <w:r w:rsidRPr="00941BBB">
        <w:rPr>
          <w:rFonts w:ascii="Garamond" w:hAnsi="Garamond"/>
          <w:b/>
          <w:sz w:val="28"/>
          <w:szCs w:val="28"/>
        </w:rPr>
        <w:t>Agenda</w:t>
      </w:r>
    </w:p>
    <w:p w:rsidR="001E1F50" w:rsidRDefault="001E1F50" w:rsidP="001E1F50">
      <w:pPr>
        <w:spacing w:line="300" w:lineRule="auto"/>
        <w:rPr>
          <w:rFonts w:ascii="Garamond" w:hAnsi="Garamond"/>
          <w:sz w:val="24"/>
          <w:szCs w:val="24"/>
        </w:rPr>
      </w:pPr>
    </w:p>
    <w:p w:rsidR="001E1F50" w:rsidRPr="00941BBB" w:rsidRDefault="001E1F50" w:rsidP="001E1F50">
      <w:pPr>
        <w:numPr>
          <w:ilvl w:val="0"/>
          <w:numId w:val="1"/>
        </w:numPr>
        <w:spacing w:line="300" w:lineRule="auto"/>
        <w:rPr>
          <w:rFonts w:ascii="Garamond" w:hAnsi="Garamond"/>
          <w:sz w:val="24"/>
          <w:szCs w:val="24"/>
        </w:rPr>
      </w:pPr>
      <w:r w:rsidRPr="00941BBB">
        <w:rPr>
          <w:rFonts w:ascii="Garamond" w:hAnsi="Garamond"/>
          <w:sz w:val="24"/>
          <w:szCs w:val="24"/>
        </w:rPr>
        <w:t>Call to Order</w:t>
      </w:r>
    </w:p>
    <w:p w:rsidR="001E1F50" w:rsidRPr="00941BBB" w:rsidRDefault="001E1F50" w:rsidP="001E1F50">
      <w:pPr>
        <w:numPr>
          <w:ilvl w:val="0"/>
          <w:numId w:val="1"/>
        </w:numPr>
        <w:spacing w:line="300" w:lineRule="auto"/>
        <w:rPr>
          <w:rFonts w:ascii="Garamond" w:hAnsi="Garamond"/>
          <w:sz w:val="24"/>
          <w:szCs w:val="24"/>
        </w:rPr>
      </w:pPr>
      <w:r w:rsidRPr="00941BBB">
        <w:rPr>
          <w:rFonts w:ascii="Garamond" w:hAnsi="Garamond"/>
          <w:sz w:val="24"/>
          <w:szCs w:val="24"/>
        </w:rPr>
        <w:t>Pledge</w:t>
      </w:r>
    </w:p>
    <w:p w:rsidR="001E1F50" w:rsidRDefault="001E1F50" w:rsidP="001E1F50">
      <w:pPr>
        <w:numPr>
          <w:ilvl w:val="0"/>
          <w:numId w:val="1"/>
        </w:numPr>
        <w:spacing w:line="300" w:lineRule="auto"/>
        <w:rPr>
          <w:rFonts w:ascii="Garamond" w:hAnsi="Garamond"/>
          <w:sz w:val="24"/>
          <w:szCs w:val="24"/>
        </w:rPr>
      </w:pPr>
      <w:r w:rsidRPr="00941BBB">
        <w:rPr>
          <w:rFonts w:ascii="Garamond" w:hAnsi="Garamond"/>
          <w:sz w:val="24"/>
          <w:szCs w:val="24"/>
        </w:rPr>
        <w:t>Roll Call</w:t>
      </w:r>
    </w:p>
    <w:p w:rsidR="000C7AE9" w:rsidRDefault="001E1F50" w:rsidP="000C7AE9">
      <w:pPr>
        <w:numPr>
          <w:ilvl w:val="0"/>
          <w:numId w:val="1"/>
        </w:numPr>
        <w:spacing w:line="300" w:lineRule="auto"/>
        <w:rPr>
          <w:rFonts w:ascii="Garamond" w:hAnsi="Garamond"/>
          <w:sz w:val="24"/>
          <w:szCs w:val="24"/>
        </w:rPr>
      </w:pPr>
      <w:r>
        <w:rPr>
          <w:rFonts w:ascii="Garamond" w:hAnsi="Garamond"/>
          <w:sz w:val="24"/>
          <w:szCs w:val="24"/>
        </w:rPr>
        <w:t>Gallery Input</w:t>
      </w:r>
    </w:p>
    <w:p w:rsidR="008E5A19" w:rsidRPr="000C7AE9" w:rsidRDefault="008E5A19" w:rsidP="008E5A19">
      <w:pPr>
        <w:numPr>
          <w:ilvl w:val="1"/>
          <w:numId w:val="1"/>
        </w:numPr>
        <w:spacing w:line="300" w:lineRule="auto"/>
        <w:rPr>
          <w:rFonts w:ascii="Garamond" w:hAnsi="Garamond"/>
          <w:sz w:val="24"/>
          <w:szCs w:val="24"/>
        </w:rPr>
      </w:pPr>
      <w:r>
        <w:rPr>
          <w:rFonts w:ascii="Garamond" w:hAnsi="Garamond"/>
          <w:sz w:val="24"/>
          <w:szCs w:val="24"/>
        </w:rPr>
        <w:t>Next week is the Bring your Own Cup Event and we are still looking for volunteers.  It is on Wednesday.</w:t>
      </w:r>
    </w:p>
    <w:p w:rsidR="001E1F50" w:rsidRDefault="001E1F50" w:rsidP="001E1F50">
      <w:pPr>
        <w:numPr>
          <w:ilvl w:val="0"/>
          <w:numId w:val="1"/>
        </w:numPr>
        <w:spacing w:line="300" w:lineRule="auto"/>
        <w:rPr>
          <w:rFonts w:ascii="Garamond" w:hAnsi="Garamond"/>
          <w:sz w:val="24"/>
          <w:szCs w:val="24"/>
        </w:rPr>
      </w:pPr>
      <w:r>
        <w:rPr>
          <w:rFonts w:ascii="Garamond" w:hAnsi="Garamond"/>
          <w:sz w:val="24"/>
          <w:szCs w:val="24"/>
        </w:rPr>
        <w:t>Consent Agenda</w:t>
      </w:r>
    </w:p>
    <w:p w:rsidR="009466BF" w:rsidRDefault="008E5A19" w:rsidP="009466BF">
      <w:pPr>
        <w:numPr>
          <w:ilvl w:val="1"/>
          <w:numId w:val="1"/>
        </w:numPr>
        <w:spacing w:line="300" w:lineRule="auto"/>
        <w:rPr>
          <w:rFonts w:ascii="Garamond" w:hAnsi="Garamond"/>
          <w:sz w:val="24"/>
          <w:szCs w:val="24"/>
        </w:rPr>
      </w:pPr>
      <w:r>
        <w:rPr>
          <w:rFonts w:ascii="Garamond" w:hAnsi="Garamond"/>
          <w:sz w:val="24"/>
          <w:szCs w:val="24"/>
        </w:rPr>
        <w:t>Minutes 10/26</w:t>
      </w:r>
      <w:r w:rsidR="009466BF">
        <w:rPr>
          <w:rFonts w:ascii="Garamond" w:hAnsi="Garamond"/>
          <w:sz w:val="24"/>
          <w:szCs w:val="24"/>
        </w:rPr>
        <w:t>/16 meeting</w:t>
      </w:r>
    </w:p>
    <w:p w:rsidR="008E5A19" w:rsidRDefault="008E5A19" w:rsidP="008E5A19">
      <w:pPr>
        <w:numPr>
          <w:ilvl w:val="2"/>
          <w:numId w:val="1"/>
        </w:numPr>
        <w:spacing w:line="300" w:lineRule="auto"/>
        <w:rPr>
          <w:rFonts w:ascii="Garamond" w:hAnsi="Garamond"/>
          <w:sz w:val="24"/>
          <w:szCs w:val="24"/>
        </w:rPr>
      </w:pPr>
      <w:r>
        <w:rPr>
          <w:rFonts w:ascii="Garamond" w:hAnsi="Garamond"/>
          <w:sz w:val="24"/>
          <w:szCs w:val="24"/>
        </w:rPr>
        <w:t>Consent agenda approved</w:t>
      </w:r>
    </w:p>
    <w:p w:rsidR="000C7AE9" w:rsidRDefault="000C7AE9" w:rsidP="000C7AE9">
      <w:pPr>
        <w:numPr>
          <w:ilvl w:val="0"/>
          <w:numId w:val="1"/>
        </w:numPr>
        <w:spacing w:line="300" w:lineRule="auto"/>
        <w:rPr>
          <w:rFonts w:ascii="Garamond" w:hAnsi="Garamond"/>
          <w:sz w:val="24"/>
          <w:szCs w:val="24"/>
        </w:rPr>
      </w:pPr>
      <w:r>
        <w:rPr>
          <w:rFonts w:ascii="Garamond" w:hAnsi="Garamond"/>
          <w:sz w:val="24"/>
          <w:szCs w:val="24"/>
        </w:rPr>
        <w:t>Guest Speakers</w:t>
      </w:r>
    </w:p>
    <w:p w:rsidR="001669C0" w:rsidRDefault="001E1F50" w:rsidP="001361FE">
      <w:pPr>
        <w:numPr>
          <w:ilvl w:val="0"/>
          <w:numId w:val="1"/>
        </w:numPr>
        <w:spacing w:line="300" w:lineRule="auto"/>
        <w:rPr>
          <w:rFonts w:ascii="Garamond" w:hAnsi="Garamond"/>
          <w:sz w:val="24"/>
          <w:szCs w:val="24"/>
        </w:rPr>
      </w:pPr>
      <w:r w:rsidRPr="00941BBB">
        <w:rPr>
          <w:rFonts w:ascii="Garamond" w:hAnsi="Garamond"/>
          <w:sz w:val="24"/>
          <w:szCs w:val="24"/>
        </w:rPr>
        <w:t>Ratification &amp; Swearing in of New Members</w:t>
      </w:r>
    </w:p>
    <w:p w:rsidR="0025096C" w:rsidRDefault="0025096C" w:rsidP="0025096C">
      <w:pPr>
        <w:numPr>
          <w:ilvl w:val="1"/>
          <w:numId w:val="1"/>
        </w:numPr>
        <w:spacing w:line="300" w:lineRule="auto"/>
        <w:rPr>
          <w:rFonts w:ascii="Garamond" w:hAnsi="Garamond"/>
          <w:sz w:val="24"/>
          <w:szCs w:val="24"/>
        </w:rPr>
      </w:pPr>
      <w:r>
        <w:rPr>
          <w:rFonts w:ascii="Garamond" w:hAnsi="Garamond"/>
          <w:sz w:val="24"/>
          <w:szCs w:val="24"/>
        </w:rPr>
        <w:t>SFRB Members</w:t>
      </w:r>
    </w:p>
    <w:p w:rsidR="001361FE" w:rsidRDefault="001361FE" w:rsidP="00051EEE">
      <w:pPr>
        <w:numPr>
          <w:ilvl w:val="0"/>
          <w:numId w:val="1"/>
        </w:numPr>
        <w:spacing w:line="300" w:lineRule="auto"/>
        <w:rPr>
          <w:rFonts w:ascii="Garamond" w:hAnsi="Garamond"/>
          <w:sz w:val="24"/>
          <w:szCs w:val="24"/>
        </w:rPr>
      </w:pPr>
      <w:r>
        <w:rPr>
          <w:rFonts w:ascii="Garamond" w:hAnsi="Garamond"/>
          <w:sz w:val="24"/>
          <w:szCs w:val="24"/>
        </w:rPr>
        <w:t>Confidence Business</w:t>
      </w:r>
    </w:p>
    <w:p w:rsidR="0002339E" w:rsidRDefault="0002339E" w:rsidP="00051EEE">
      <w:pPr>
        <w:numPr>
          <w:ilvl w:val="0"/>
          <w:numId w:val="1"/>
        </w:numPr>
        <w:spacing w:line="300" w:lineRule="auto"/>
        <w:rPr>
          <w:rFonts w:ascii="Garamond" w:hAnsi="Garamond"/>
          <w:sz w:val="24"/>
          <w:szCs w:val="24"/>
        </w:rPr>
      </w:pPr>
      <w:r>
        <w:rPr>
          <w:rFonts w:ascii="Garamond" w:hAnsi="Garamond"/>
          <w:sz w:val="24"/>
          <w:szCs w:val="24"/>
        </w:rPr>
        <w:t>New Business</w:t>
      </w:r>
    </w:p>
    <w:p w:rsidR="00675782" w:rsidRDefault="008E5A19" w:rsidP="00675782">
      <w:pPr>
        <w:numPr>
          <w:ilvl w:val="1"/>
          <w:numId w:val="1"/>
        </w:numPr>
        <w:spacing w:line="300" w:lineRule="auto"/>
        <w:rPr>
          <w:rFonts w:ascii="Garamond" w:hAnsi="Garamond"/>
          <w:sz w:val="24"/>
          <w:szCs w:val="24"/>
        </w:rPr>
      </w:pPr>
      <w:r>
        <w:rPr>
          <w:rFonts w:ascii="Garamond" w:hAnsi="Garamond"/>
          <w:sz w:val="24"/>
          <w:szCs w:val="24"/>
        </w:rPr>
        <w:t>Bill #4605</w:t>
      </w:r>
    </w:p>
    <w:p w:rsidR="008E5A19" w:rsidRDefault="008E5A19" w:rsidP="008E5A19">
      <w:pPr>
        <w:numPr>
          <w:ilvl w:val="2"/>
          <w:numId w:val="1"/>
        </w:numPr>
        <w:spacing w:line="300" w:lineRule="auto"/>
        <w:rPr>
          <w:rFonts w:ascii="Garamond" w:hAnsi="Garamond"/>
          <w:sz w:val="24"/>
          <w:szCs w:val="24"/>
        </w:rPr>
      </w:pPr>
      <w:r>
        <w:rPr>
          <w:rFonts w:ascii="Garamond" w:hAnsi="Garamond"/>
          <w:sz w:val="24"/>
          <w:szCs w:val="24"/>
        </w:rPr>
        <w:t>Bill #4605 adopted for discussion</w:t>
      </w:r>
    </w:p>
    <w:p w:rsidR="008E5A19" w:rsidRDefault="008E5A19" w:rsidP="008E5A19">
      <w:pPr>
        <w:numPr>
          <w:ilvl w:val="2"/>
          <w:numId w:val="1"/>
        </w:numPr>
        <w:spacing w:line="300" w:lineRule="auto"/>
        <w:rPr>
          <w:rFonts w:ascii="Garamond" w:hAnsi="Garamond"/>
          <w:sz w:val="24"/>
          <w:szCs w:val="24"/>
        </w:rPr>
      </w:pPr>
      <w:r>
        <w:rPr>
          <w:rFonts w:ascii="Garamond" w:hAnsi="Garamond"/>
          <w:sz w:val="24"/>
          <w:szCs w:val="24"/>
        </w:rPr>
        <w:t>Bill #4605 was read by Parliamentarian Vaishampayan</w:t>
      </w:r>
    </w:p>
    <w:p w:rsidR="008E5A19" w:rsidRDefault="008E5A19" w:rsidP="008E5A19">
      <w:pPr>
        <w:numPr>
          <w:ilvl w:val="2"/>
          <w:numId w:val="1"/>
        </w:numPr>
        <w:spacing w:line="300" w:lineRule="auto"/>
        <w:rPr>
          <w:rFonts w:ascii="Garamond" w:hAnsi="Garamond"/>
          <w:sz w:val="24"/>
          <w:szCs w:val="24"/>
        </w:rPr>
      </w:pPr>
      <w:r>
        <w:rPr>
          <w:rFonts w:ascii="Garamond" w:hAnsi="Garamond"/>
          <w:sz w:val="24"/>
          <w:szCs w:val="24"/>
        </w:rPr>
        <w:t>Presentation by author</w:t>
      </w:r>
    </w:p>
    <w:p w:rsidR="008E5A19" w:rsidRDefault="00A27A3A" w:rsidP="008E5A19">
      <w:pPr>
        <w:numPr>
          <w:ilvl w:val="3"/>
          <w:numId w:val="1"/>
        </w:numPr>
        <w:spacing w:line="300" w:lineRule="auto"/>
        <w:rPr>
          <w:rFonts w:ascii="Garamond" w:hAnsi="Garamond"/>
          <w:sz w:val="24"/>
          <w:szCs w:val="24"/>
        </w:rPr>
      </w:pPr>
      <w:r>
        <w:rPr>
          <w:rFonts w:ascii="Garamond" w:hAnsi="Garamond"/>
          <w:sz w:val="24"/>
          <w:szCs w:val="24"/>
        </w:rPr>
        <w:t xml:space="preserve">How am I able to fill my water bottle in these areas pictured on these slides? By adding these water filling stations, there will be several benefits from this.  There are currently 60 stations on campus and we need more of them.  CSU does pride itself on sustainability and this would help with the trend and the pride we have.  We need to update our facilities.  This is convenient and there always seem to be a line at the current stations.  These stations would ease the financial burden on these students.  Constructions would start on December 2016 wand would go from there.  The idea would have all of these implemented over winter break.  </w:t>
      </w:r>
      <w:r>
        <w:rPr>
          <w:rFonts w:ascii="Garamond" w:hAnsi="Garamond"/>
          <w:sz w:val="24"/>
          <w:szCs w:val="24"/>
        </w:rPr>
        <w:lastRenderedPageBreak/>
        <w:t xml:space="preserve">CSU was platinum star rating a few years ago.  We think it is important to bring forth bills that would help us to get back to this rating.  These will go into four buildings.  6 will go into Clarke, 2 in Engineering, 1 in Johnson Hall, and 2 in Visual Arts.  No one else is funding this project.  This is a small amount to create a big effect.  </w:t>
      </w:r>
    </w:p>
    <w:p w:rsidR="00EF646B" w:rsidRDefault="00EF646B" w:rsidP="00EF646B">
      <w:pPr>
        <w:numPr>
          <w:ilvl w:val="2"/>
          <w:numId w:val="1"/>
        </w:numPr>
        <w:spacing w:line="300" w:lineRule="auto"/>
        <w:rPr>
          <w:rFonts w:ascii="Garamond" w:hAnsi="Garamond"/>
          <w:sz w:val="24"/>
          <w:szCs w:val="24"/>
        </w:rPr>
      </w:pPr>
      <w:r>
        <w:rPr>
          <w:rFonts w:ascii="Garamond" w:hAnsi="Garamond"/>
          <w:sz w:val="24"/>
          <w:szCs w:val="24"/>
        </w:rPr>
        <w:t>Questions</w:t>
      </w:r>
    </w:p>
    <w:p w:rsidR="00EF646B" w:rsidRDefault="00EF646B" w:rsidP="00EF646B">
      <w:pPr>
        <w:numPr>
          <w:ilvl w:val="3"/>
          <w:numId w:val="1"/>
        </w:numPr>
        <w:spacing w:line="300" w:lineRule="auto"/>
        <w:rPr>
          <w:rFonts w:ascii="Garamond" w:hAnsi="Garamond"/>
          <w:sz w:val="24"/>
          <w:szCs w:val="24"/>
        </w:rPr>
      </w:pPr>
      <w:r>
        <w:rPr>
          <w:rFonts w:ascii="Garamond" w:hAnsi="Garamond"/>
          <w:sz w:val="24"/>
          <w:szCs w:val="24"/>
        </w:rPr>
        <w:t>Senator Hughes: Where is the money coming from?</w:t>
      </w:r>
    </w:p>
    <w:p w:rsidR="00EF646B" w:rsidRDefault="00EF646B" w:rsidP="00EF646B">
      <w:pPr>
        <w:numPr>
          <w:ilvl w:val="4"/>
          <w:numId w:val="1"/>
        </w:numPr>
        <w:spacing w:line="300" w:lineRule="auto"/>
        <w:rPr>
          <w:rFonts w:ascii="Garamond" w:hAnsi="Garamond"/>
          <w:sz w:val="24"/>
          <w:szCs w:val="24"/>
        </w:rPr>
      </w:pPr>
      <w:r>
        <w:rPr>
          <w:rFonts w:ascii="Garamond" w:hAnsi="Garamond"/>
          <w:sz w:val="24"/>
          <w:szCs w:val="24"/>
        </w:rPr>
        <w:t>The Senate Discretionary Fund.</w:t>
      </w:r>
    </w:p>
    <w:p w:rsidR="00EF646B" w:rsidRDefault="00EF646B" w:rsidP="00EF646B">
      <w:pPr>
        <w:numPr>
          <w:ilvl w:val="3"/>
          <w:numId w:val="1"/>
        </w:numPr>
        <w:spacing w:line="300" w:lineRule="auto"/>
        <w:rPr>
          <w:rFonts w:ascii="Garamond" w:hAnsi="Garamond"/>
          <w:sz w:val="24"/>
          <w:szCs w:val="24"/>
        </w:rPr>
      </w:pPr>
      <w:r>
        <w:rPr>
          <w:rFonts w:ascii="Garamond" w:hAnsi="Garamond"/>
          <w:sz w:val="24"/>
          <w:szCs w:val="24"/>
        </w:rPr>
        <w:t>President Pineda-Soraca: Why did this project fail in other areas? What other measures did you take to poll the student body?</w:t>
      </w:r>
    </w:p>
    <w:p w:rsidR="00EF646B" w:rsidRDefault="00EF646B" w:rsidP="00EF646B">
      <w:pPr>
        <w:numPr>
          <w:ilvl w:val="4"/>
          <w:numId w:val="1"/>
        </w:numPr>
        <w:spacing w:line="300" w:lineRule="auto"/>
        <w:rPr>
          <w:rFonts w:ascii="Garamond" w:hAnsi="Garamond"/>
          <w:sz w:val="24"/>
          <w:szCs w:val="24"/>
        </w:rPr>
      </w:pPr>
      <w:r>
        <w:rPr>
          <w:rFonts w:ascii="Garamond" w:hAnsi="Garamond"/>
          <w:sz w:val="24"/>
          <w:szCs w:val="24"/>
        </w:rPr>
        <w:t>UFAB receives 20 to 40 proposals and this project is on a smaller scale and gets looked over.  It also has been encouraged to come back to present again.</w:t>
      </w:r>
    </w:p>
    <w:p w:rsidR="00EF646B" w:rsidRDefault="00EF646B" w:rsidP="00EF646B">
      <w:pPr>
        <w:numPr>
          <w:ilvl w:val="4"/>
          <w:numId w:val="1"/>
        </w:numPr>
        <w:spacing w:line="300" w:lineRule="auto"/>
        <w:rPr>
          <w:rFonts w:ascii="Garamond" w:hAnsi="Garamond"/>
          <w:sz w:val="24"/>
          <w:szCs w:val="24"/>
        </w:rPr>
      </w:pPr>
      <w:r>
        <w:rPr>
          <w:rFonts w:ascii="Garamond" w:hAnsi="Garamond"/>
          <w:sz w:val="24"/>
          <w:szCs w:val="24"/>
        </w:rPr>
        <w:t>They did a lot of walking around and asking people.  Honestly, I had a person come up to me and ask why don’t we have more of these around.</w:t>
      </w:r>
    </w:p>
    <w:p w:rsidR="00E157E1" w:rsidRDefault="00E157E1" w:rsidP="00E157E1">
      <w:pPr>
        <w:numPr>
          <w:ilvl w:val="3"/>
          <w:numId w:val="1"/>
        </w:numPr>
        <w:spacing w:line="300" w:lineRule="auto"/>
        <w:rPr>
          <w:rFonts w:ascii="Garamond" w:hAnsi="Garamond"/>
          <w:sz w:val="24"/>
          <w:szCs w:val="24"/>
        </w:rPr>
      </w:pPr>
      <w:r>
        <w:rPr>
          <w:rFonts w:ascii="Garamond" w:hAnsi="Garamond"/>
          <w:sz w:val="24"/>
          <w:szCs w:val="24"/>
        </w:rPr>
        <w:t>Senator Ruiz: What made you choose those certain buildings?</w:t>
      </w:r>
    </w:p>
    <w:p w:rsidR="00E157E1" w:rsidRDefault="00E157E1" w:rsidP="00E157E1">
      <w:pPr>
        <w:numPr>
          <w:ilvl w:val="4"/>
          <w:numId w:val="1"/>
        </w:numPr>
        <w:spacing w:line="300" w:lineRule="auto"/>
        <w:rPr>
          <w:rFonts w:ascii="Garamond" w:hAnsi="Garamond"/>
          <w:sz w:val="24"/>
          <w:szCs w:val="24"/>
        </w:rPr>
      </w:pPr>
      <w:r>
        <w:rPr>
          <w:rFonts w:ascii="Garamond" w:hAnsi="Garamond"/>
          <w:sz w:val="24"/>
          <w:szCs w:val="24"/>
        </w:rPr>
        <w:t>There are a lot of buildings that are in need and is something we can talk about it.  Come to committee to talk about that and we can discuss this and possibly change it.</w:t>
      </w:r>
    </w:p>
    <w:p w:rsidR="00E157E1" w:rsidRDefault="00E157E1" w:rsidP="00E157E1">
      <w:pPr>
        <w:numPr>
          <w:ilvl w:val="3"/>
          <w:numId w:val="1"/>
        </w:numPr>
        <w:spacing w:line="300" w:lineRule="auto"/>
        <w:rPr>
          <w:rFonts w:ascii="Garamond" w:hAnsi="Garamond"/>
          <w:sz w:val="24"/>
          <w:szCs w:val="24"/>
        </w:rPr>
      </w:pPr>
      <w:r>
        <w:rPr>
          <w:rFonts w:ascii="Garamond" w:hAnsi="Garamond"/>
          <w:sz w:val="24"/>
          <w:szCs w:val="24"/>
        </w:rPr>
        <w:t>Senator Parisi: Is the $4800 the actual amount or an estimate?</w:t>
      </w:r>
    </w:p>
    <w:p w:rsidR="00E157E1" w:rsidRDefault="00E157E1" w:rsidP="00E157E1">
      <w:pPr>
        <w:numPr>
          <w:ilvl w:val="4"/>
          <w:numId w:val="1"/>
        </w:numPr>
        <w:spacing w:line="300" w:lineRule="auto"/>
        <w:rPr>
          <w:rFonts w:ascii="Garamond" w:hAnsi="Garamond"/>
          <w:sz w:val="24"/>
          <w:szCs w:val="24"/>
        </w:rPr>
      </w:pPr>
      <w:r>
        <w:rPr>
          <w:rFonts w:ascii="Garamond" w:hAnsi="Garamond"/>
          <w:sz w:val="24"/>
          <w:szCs w:val="24"/>
        </w:rPr>
        <w:t>We met with Stacy today and think we could get them down to $4000 or less.  It really will depend on the building.  This is just an estimate and could change or come in under budget.</w:t>
      </w:r>
    </w:p>
    <w:p w:rsidR="00E157E1" w:rsidRDefault="00E157E1" w:rsidP="00E157E1">
      <w:pPr>
        <w:numPr>
          <w:ilvl w:val="3"/>
          <w:numId w:val="1"/>
        </w:numPr>
        <w:spacing w:line="300" w:lineRule="auto"/>
        <w:rPr>
          <w:rFonts w:ascii="Garamond" w:hAnsi="Garamond"/>
          <w:sz w:val="24"/>
          <w:szCs w:val="24"/>
        </w:rPr>
      </w:pPr>
      <w:r>
        <w:rPr>
          <w:rFonts w:ascii="Garamond" w:hAnsi="Garamond"/>
          <w:sz w:val="24"/>
          <w:szCs w:val="24"/>
        </w:rPr>
        <w:t>Associate Senator Jones: Where does the maintenance of the machines come from?</w:t>
      </w:r>
    </w:p>
    <w:p w:rsidR="00E157E1" w:rsidRDefault="00E157E1" w:rsidP="00E157E1">
      <w:pPr>
        <w:numPr>
          <w:ilvl w:val="4"/>
          <w:numId w:val="1"/>
        </w:numPr>
        <w:spacing w:line="300" w:lineRule="auto"/>
        <w:rPr>
          <w:rFonts w:ascii="Garamond" w:hAnsi="Garamond"/>
          <w:sz w:val="24"/>
          <w:szCs w:val="24"/>
        </w:rPr>
      </w:pPr>
      <w:r>
        <w:rPr>
          <w:rFonts w:ascii="Garamond" w:hAnsi="Garamond"/>
          <w:sz w:val="24"/>
          <w:szCs w:val="24"/>
        </w:rPr>
        <w:t>It would be covered by facilities.  The installation cost is the only thing that needs to be covered.</w:t>
      </w:r>
    </w:p>
    <w:p w:rsidR="00E157E1" w:rsidRDefault="00E157E1" w:rsidP="00E157E1">
      <w:pPr>
        <w:numPr>
          <w:ilvl w:val="2"/>
          <w:numId w:val="1"/>
        </w:numPr>
        <w:spacing w:line="300" w:lineRule="auto"/>
        <w:rPr>
          <w:rFonts w:ascii="Garamond" w:hAnsi="Garamond"/>
          <w:sz w:val="24"/>
          <w:szCs w:val="24"/>
        </w:rPr>
      </w:pPr>
      <w:r>
        <w:rPr>
          <w:rFonts w:ascii="Garamond" w:hAnsi="Garamond"/>
          <w:sz w:val="24"/>
          <w:szCs w:val="24"/>
        </w:rPr>
        <w:t>Sent to University Issues Committee</w:t>
      </w:r>
    </w:p>
    <w:p w:rsidR="0077158E" w:rsidRDefault="0077158E" w:rsidP="0077158E">
      <w:pPr>
        <w:numPr>
          <w:ilvl w:val="0"/>
          <w:numId w:val="1"/>
        </w:numPr>
        <w:spacing w:line="300" w:lineRule="auto"/>
        <w:rPr>
          <w:rFonts w:ascii="Garamond" w:hAnsi="Garamond"/>
          <w:sz w:val="24"/>
          <w:szCs w:val="24"/>
        </w:rPr>
      </w:pPr>
      <w:r>
        <w:rPr>
          <w:rFonts w:ascii="Garamond" w:hAnsi="Garamond"/>
          <w:sz w:val="24"/>
          <w:szCs w:val="24"/>
        </w:rPr>
        <w:t>Reports</w:t>
      </w:r>
      <w:r w:rsidR="00F572A8">
        <w:rPr>
          <w:rFonts w:ascii="Garamond" w:hAnsi="Garamond"/>
          <w:sz w:val="24"/>
          <w:szCs w:val="24"/>
        </w:rPr>
        <w:t xml:space="preserve"> on Amendments in Committee</w:t>
      </w:r>
    </w:p>
    <w:p w:rsidR="00DC6A1E" w:rsidRPr="00DC6A1E" w:rsidRDefault="00DC6A1E" w:rsidP="00DC6A1E">
      <w:pPr>
        <w:numPr>
          <w:ilvl w:val="1"/>
          <w:numId w:val="1"/>
        </w:numPr>
        <w:spacing w:line="300" w:lineRule="auto"/>
        <w:rPr>
          <w:rFonts w:ascii="Garamond" w:hAnsi="Garamond"/>
          <w:sz w:val="24"/>
          <w:szCs w:val="24"/>
        </w:rPr>
      </w:pPr>
      <w:r>
        <w:rPr>
          <w:rFonts w:ascii="Garamond" w:hAnsi="Garamond"/>
          <w:sz w:val="24"/>
          <w:szCs w:val="24"/>
        </w:rPr>
        <w:t>We just added external affairs to the lists and made a few grammatical changes.</w:t>
      </w:r>
    </w:p>
    <w:p w:rsidR="001361FE" w:rsidRDefault="003F2C16" w:rsidP="00051EEE">
      <w:pPr>
        <w:numPr>
          <w:ilvl w:val="0"/>
          <w:numId w:val="1"/>
        </w:numPr>
        <w:spacing w:line="300" w:lineRule="auto"/>
        <w:rPr>
          <w:rFonts w:ascii="Garamond" w:hAnsi="Garamond"/>
          <w:sz w:val="24"/>
          <w:szCs w:val="24"/>
        </w:rPr>
      </w:pPr>
      <w:r>
        <w:rPr>
          <w:rFonts w:ascii="Garamond" w:hAnsi="Garamond"/>
          <w:sz w:val="24"/>
          <w:szCs w:val="24"/>
        </w:rPr>
        <w:lastRenderedPageBreak/>
        <w:t>Old</w:t>
      </w:r>
      <w:r w:rsidR="001361FE">
        <w:rPr>
          <w:rFonts w:ascii="Garamond" w:hAnsi="Garamond"/>
          <w:sz w:val="24"/>
          <w:szCs w:val="24"/>
        </w:rPr>
        <w:t xml:space="preserve"> Business</w:t>
      </w:r>
    </w:p>
    <w:p w:rsidR="00401C58" w:rsidRDefault="0025096C" w:rsidP="00187FC3">
      <w:pPr>
        <w:numPr>
          <w:ilvl w:val="1"/>
          <w:numId w:val="1"/>
        </w:numPr>
        <w:spacing w:line="300" w:lineRule="auto"/>
        <w:rPr>
          <w:rFonts w:ascii="Garamond" w:hAnsi="Garamond"/>
          <w:sz w:val="24"/>
          <w:szCs w:val="24"/>
        </w:rPr>
      </w:pPr>
      <w:r>
        <w:rPr>
          <w:rFonts w:ascii="Garamond" w:hAnsi="Garamond"/>
          <w:sz w:val="24"/>
          <w:szCs w:val="24"/>
        </w:rPr>
        <w:t>Resolution #4609</w:t>
      </w:r>
    </w:p>
    <w:p w:rsidR="00DC6A1E" w:rsidRDefault="00DC6A1E" w:rsidP="00DC6A1E">
      <w:pPr>
        <w:numPr>
          <w:ilvl w:val="2"/>
          <w:numId w:val="1"/>
        </w:numPr>
        <w:spacing w:line="300" w:lineRule="auto"/>
        <w:rPr>
          <w:rFonts w:ascii="Garamond" w:hAnsi="Garamond"/>
          <w:sz w:val="24"/>
          <w:szCs w:val="24"/>
        </w:rPr>
      </w:pPr>
      <w:r>
        <w:rPr>
          <w:rFonts w:ascii="Garamond" w:hAnsi="Garamond"/>
          <w:sz w:val="24"/>
          <w:szCs w:val="24"/>
        </w:rPr>
        <w:t>Resolution #4609 was adopted for discussion</w:t>
      </w:r>
    </w:p>
    <w:p w:rsidR="00DC6A1E" w:rsidRDefault="00DC6A1E" w:rsidP="00DC6A1E">
      <w:pPr>
        <w:numPr>
          <w:ilvl w:val="2"/>
          <w:numId w:val="1"/>
        </w:numPr>
        <w:spacing w:line="300" w:lineRule="auto"/>
        <w:rPr>
          <w:rFonts w:ascii="Garamond" w:hAnsi="Garamond"/>
          <w:sz w:val="24"/>
          <w:szCs w:val="24"/>
        </w:rPr>
      </w:pPr>
      <w:r>
        <w:rPr>
          <w:rFonts w:ascii="Garamond" w:hAnsi="Garamond"/>
          <w:sz w:val="24"/>
          <w:szCs w:val="24"/>
        </w:rPr>
        <w:t>Resolution #4609 was read by Parliamentarian Vaishampayan</w:t>
      </w:r>
    </w:p>
    <w:p w:rsidR="00DC6A1E" w:rsidRDefault="00DC6A1E" w:rsidP="00DC6A1E">
      <w:pPr>
        <w:numPr>
          <w:ilvl w:val="2"/>
          <w:numId w:val="1"/>
        </w:numPr>
        <w:spacing w:line="300" w:lineRule="auto"/>
        <w:rPr>
          <w:rFonts w:ascii="Garamond" w:hAnsi="Garamond"/>
          <w:sz w:val="24"/>
          <w:szCs w:val="24"/>
        </w:rPr>
      </w:pPr>
      <w:r>
        <w:rPr>
          <w:rFonts w:ascii="Garamond" w:hAnsi="Garamond"/>
          <w:sz w:val="24"/>
          <w:szCs w:val="24"/>
        </w:rPr>
        <w:t>Discussion/Debate</w:t>
      </w:r>
    </w:p>
    <w:p w:rsidR="00DC6A1E" w:rsidRDefault="00DC6A1E" w:rsidP="00DC6A1E">
      <w:pPr>
        <w:numPr>
          <w:ilvl w:val="3"/>
          <w:numId w:val="1"/>
        </w:numPr>
        <w:spacing w:line="300" w:lineRule="auto"/>
        <w:rPr>
          <w:rFonts w:ascii="Garamond" w:hAnsi="Garamond"/>
          <w:sz w:val="24"/>
          <w:szCs w:val="24"/>
        </w:rPr>
      </w:pPr>
      <w:r>
        <w:rPr>
          <w:rFonts w:ascii="Garamond" w:hAnsi="Garamond"/>
          <w:sz w:val="24"/>
          <w:szCs w:val="24"/>
        </w:rPr>
        <w:t>Amendments by committee were adopted</w:t>
      </w:r>
    </w:p>
    <w:p w:rsidR="00DC6A1E" w:rsidRDefault="00DC6A1E" w:rsidP="00DC6A1E">
      <w:pPr>
        <w:numPr>
          <w:ilvl w:val="2"/>
          <w:numId w:val="1"/>
        </w:numPr>
        <w:spacing w:line="300" w:lineRule="auto"/>
        <w:rPr>
          <w:rFonts w:ascii="Garamond" w:hAnsi="Garamond"/>
          <w:sz w:val="24"/>
          <w:szCs w:val="24"/>
        </w:rPr>
      </w:pPr>
      <w:r>
        <w:rPr>
          <w:rFonts w:ascii="Garamond" w:hAnsi="Garamond"/>
          <w:sz w:val="24"/>
          <w:szCs w:val="24"/>
        </w:rPr>
        <w:t>Vote</w:t>
      </w:r>
    </w:p>
    <w:p w:rsidR="00DC6A1E" w:rsidRDefault="00DC6A1E" w:rsidP="00DC6A1E">
      <w:pPr>
        <w:numPr>
          <w:ilvl w:val="3"/>
          <w:numId w:val="1"/>
        </w:numPr>
        <w:spacing w:line="300" w:lineRule="auto"/>
        <w:rPr>
          <w:rFonts w:ascii="Garamond" w:hAnsi="Garamond"/>
          <w:sz w:val="24"/>
          <w:szCs w:val="24"/>
        </w:rPr>
      </w:pPr>
      <w:r>
        <w:rPr>
          <w:rFonts w:ascii="Garamond" w:hAnsi="Garamond"/>
          <w:sz w:val="24"/>
          <w:szCs w:val="24"/>
        </w:rPr>
        <w:t>21:0:0</w:t>
      </w:r>
    </w:p>
    <w:p w:rsidR="00DC6A1E" w:rsidRDefault="00DC6A1E" w:rsidP="00DC6A1E">
      <w:pPr>
        <w:numPr>
          <w:ilvl w:val="3"/>
          <w:numId w:val="1"/>
        </w:numPr>
        <w:spacing w:line="300" w:lineRule="auto"/>
        <w:rPr>
          <w:rFonts w:ascii="Garamond" w:hAnsi="Garamond"/>
          <w:sz w:val="24"/>
          <w:szCs w:val="24"/>
        </w:rPr>
      </w:pPr>
      <w:r>
        <w:rPr>
          <w:rFonts w:ascii="Garamond" w:hAnsi="Garamond"/>
          <w:sz w:val="24"/>
          <w:szCs w:val="24"/>
        </w:rPr>
        <w:t>Resolution was adopted</w:t>
      </w:r>
    </w:p>
    <w:p w:rsidR="008A3724" w:rsidRDefault="008A3724" w:rsidP="008A3724">
      <w:pPr>
        <w:numPr>
          <w:ilvl w:val="0"/>
          <w:numId w:val="1"/>
        </w:numPr>
        <w:spacing w:line="300" w:lineRule="auto"/>
        <w:rPr>
          <w:rFonts w:ascii="Garamond" w:hAnsi="Garamond"/>
          <w:sz w:val="24"/>
          <w:szCs w:val="24"/>
        </w:rPr>
      </w:pPr>
      <w:r>
        <w:rPr>
          <w:rFonts w:ascii="Garamond" w:hAnsi="Garamond"/>
          <w:sz w:val="24"/>
          <w:szCs w:val="24"/>
        </w:rPr>
        <w:t xml:space="preserve">General </w:t>
      </w:r>
      <w:r w:rsidR="0002339E">
        <w:rPr>
          <w:rFonts w:ascii="Garamond" w:hAnsi="Garamond"/>
          <w:sz w:val="24"/>
          <w:szCs w:val="24"/>
        </w:rPr>
        <w:t>Reports</w:t>
      </w:r>
    </w:p>
    <w:p w:rsidR="00DC6A1E" w:rsidRDefault="00DC6A1E" w:rsidP="00DC6A1E">
      <w:pPr>
        <w:numPr>
          <w:ilvl w:val="1"/>
          <w:numId w:val="1"/>
        </w:numPr>
        <w:spacing w:line="300" w:lineRule="auto"/>
        <w:rPr>
          <w:rFonts w:ascii="Garamond" w:hAnsi="Garamond"/>
          <w:sz w:val="24"/>
          <w:szCs w:val="24"/>
        </w:rPr>
      </w:pPr>
      <w:r>
        <w:rPr>
          <w:rFonts w:ascii="Garamond" w:hAnsi="Garamond"/>
          <w:sz w:val="24"/>
          <w:szCs w:val="24"/>
        </w:rPr>
        <w:t xml:space="preserve">Director Williams: ASCSU is hosting a watch party for the election.  We would love to have everyone there.  </w:t>
      </w:r>
    </w:p>
    <w:p w:rsidR="00DC6A1E" w:rsidRDefault="00DC6A1E" w:rsidP="00DC6A1E">
      <w:pPr>
        <w:numPr>
          <w:ilvl w:val="1"/>
          <w:numId w:val="1"/>
        </w:numPr>
        <w:spacing w:line="300" w:lineRule="auto"/>
        <w:rPr>
          <w:rFonts w:ascii="Garamond" w:hAnsi="Garamond"/>
          <w:sz w:val="24"/>
          <w:szCs w:val="24"/>
        </w:rPr>
      </w:pPr>
      <w:r>
        <w:rPr>
          <w:rFonts w:ascii="Garamond" w:hAnsi="Garamond"/>
          <w:sz w:val="24"/>
          <w:szCs w:val="24"/>
        </w:rPr>
        <w:t>Senator Horowitz: If you need anything for Senate, please let me know.  You should have received an email with all of the external committees available.  If everyone could come talk to me after this meeting to let me know what internal committee, you sit on.</w:t>
      </w:r>
    </w:p>
    <w:p w:rsidR="00DC6A1E" w:rsidRDefault="00DC6A1E" w:rsidP="00DC6A1E">
      <w:pPr>
        <w:numPr>
          <w:ilvl w:val="1"/>
          <w:numId w:val="1"/>
        </w:numPr>
        <w:spacing w:line="300" w:lineRule="auto"/>
        <w:rPr>
          <w:rFonts w:ascii="Garamond" w:hAnsi="Garamond"/>
          <w:sz w:val="24"/>
          <w:szCs w:val="24"/>
        </w:rPr>
      </w:pPr>
      <w:r>
        <w:rPr>
          <w:rFonts w:ascii="Garamond" w:hAnsi="Garamond"/>
          <w:sz w:val="24"/>
          <w:szCs w:val="24"/>
        </w:rPr>
        <w:t>Senator Pyfrom: Internal Committee met and talked about the diversity bill.</w:t>
      </w:r>
    </w:p>
    <w:p w:rsidR="00DC6A1E" w:rsidRDefault="00DC6A1E" w:rsidP="00DC6A1E">
      <w:pPr>
        <w:numPr>
          <w:ilvl w:val="1"/>
          <w:numId w:val="1"/>
        </w:numPr>
        <w:spacing w:line="300" w:lineRule="auto"/>
        <w:rPr>
          <w:rFonts w:ascii="Garamond" w:hAnsi="Garamond"/>
          <w:sz w:val="24"/>
          <w:szCs w:val="24"/>
        </w:rPr>
      </w:pPr>
      <w:r>
        <w:rPr>
          <w:rFonts w:ascii="Garamond" w:hAnsi="Garamond"/>
          <w:sz w:val="24"/>
          <w:szCs w:val="24"/>
        </w:rPr>
        <w:t xml:space="preserve">President Pineda-Soraca: Mike and myself met with university leadership about budget areas.  There are 7 different committees where students can sit on these committees.  They need these students as soon as possible.  These are budget area review committees.  Please reach out to ASCSU leadership.  </w:t>
      </w:r>
      <w:r w:rsidR="00E3031B">
        <w:rPr>
          <w:rFonts w:ascii="Garamond" w:hAnsi="Garamond"/>
          <w:sz w:val="24"/>
          <w:szCs w:val="24"/>
        </w:rPr>
        <w:t>On November 15, we will have a discrimination in the workplace forum from 5-7 in the theater.  Please spread the word about this event.  We are looking into the Todos Santos trip again.  There will be more details to come.</w:t>
      </w:r>
    </w:p>
    <w:p w:rsidR="00E3031B" w:rsidRDefault="00E3031B" w:rsidP="00DC6A1E">
      <w:pPr>
        <w:numPr>
          <w:ilvl w:val="1"/>
          <w:numId w:val="1"/>
        </w:numPr>
        <w:spacing w:line="300" w:lineRule="auto"/>
        <w:rPr>
          <w:rFonts w:ascii="Garamond" w:hAnsi="Garamond"/>
          <w:sz w:val="24"/>
          <w:szCs w:val="24"/>
        </w:rPr>
      </w:pPr>
      <w:r>
        <w:rPr>
          <w:rFonts w:ascii="Garamond" w:hAnsi="Garamond"/>
          <w:sz w:val="24"/>
          <w:szCs w:val="24"/>
        </w:rPr>
        <w:t>University Chair Horowitz:  We met and discussed the fiscal notes resolution that was voted on.  I have a bill this week, so come visit the committee.  Email or text me if you have amendments and cannot attend.</w:t>
      </w:r>
    </w:p>
    <w:p w:rsidR="00E3031B" w:rsidRDefault="00E3031B" w:rsidP="00DC6A1E">
      <w:pPr>
        <w:numPr>
          <w:ilvl w:val="1"/>
          <w:numId w:val="1"/>
        </w:numPr>
        <w:spacing w:line="300" w:lineRule="auto"/>
        <w:rPr>
          <w:rFonts w:ascii="Garamond" w:hAnsi="Garamond"/>
          <w:sz w:val="24"/>
          <w:szCs w:val="24"/>
        </w:rPr>
      </w:pPr>
      <w:r>
        <w:rPr>
          <w:rFonts w:ascii="Garamond" w:hAnsi="Garamond"/>
          <w:sz w:val="24"/>
          <w:szCs w:val="24"/>
        </w:rPr>
        <w:t xml:space="preserve">Chief Justice Stein: We have a lot of work coming up for the elections process.  If you have any input or have questions, please come talk to me.  The Elections Manager position should be coming up soon.  </w:t>
      </w:r>
    </w:p>
    <w:p w:rsidR="00E3031B" w:rsidRDefault="00E3031B" w:rsidP="00DC6A1E">
      <w:pPr>
        <w:numPr>
          <w:ilvl w:val="1"/>
          <w:numId w:val="1"/>
        </w:numPr>
        <w:spacing w:line="300" w:lineRule="auto"/>
        <w:rPr>
          <w:rFonts w:ascii="Garamond" w:hAnsi="Garamond"/>
          <w:sz w:val="24"/>
          <w:szCs w:val="24"/>
        </w:rPr>
      </w:pPr>
      <w:r>
        <w:rPr>
          <w:rFonts w:ascii="Garamond" w:hAnsi="Garamond"/>
          <w:sz w:val="24"/>
          <w:szCs w:val="24"/>
        </w:rPr>
        <w:t>President Pineda-Soraca: We just crafted responses for the questions that the Collegian had about the stadium and re-park program.</w:t>
      </w:r>
    </w:p>
    <w:p w:rsidR="002D3068" w:rsidRDefault="002D3068" w:rsidP="008A3724">
      <w:pPr>
        <w:numPr>
          <w:ilvl w:val="0"/>
          <w:numId w:val="1"/>
        </w:numPr>
        <w:spacing w:line="300" w:lineRule="auto"/>
        <w:rPr>
          <w:rFonts w:ascii="Garamond" w:hAnsi="Garamond"/>
          <w:sz w:val="24"/>
          <w:szCs w:val="24"/>
        </w:rPr>
      </w:pPr>
      <w:r>
        <w:rPr>
          <w:rFonts w:ascii="Garamond" w:hAnsi="Garamond"/>
          <w:sz w:val="24"/>
          <w:szCs w:val="24"/>
        </w:rPr>
        <w:t>Announcements</w:t>
      </w:r>
    </w:p>
    <w:p w:rsidR="00E3031B" w:rsidRDefault="00E3031B" w:rsidP="00E3031B">
      <w:pPr>
        <w:numPr>
          <w:ilvl w:val="1"/>
          <w:numId w:val="1"/>
        </w:numPr>
        <w:spacing w:line="300" w:lineRule="auto"/>
        <w:rPr>
          <w:rFonts w:ascii="Garamond" w:hAnsi="Garamond"/>
          <w:sz w:val="24"/>
          <w:szCs w:val="24"/>
        </w:rPr>
      </w:pPr>
      <w:r>
        <w:rPr>
          <w:rFonts w:ascii="Garamond" w:hAnsi="Garamond"/>
          <w:sz w:val="24"/>
          <w:szCs w:val="24"/>
        </w:rPr>
        <w:t xml:space="preserve">Senator Horowitz: Athletics – Men’s golf had an invitational this past weekend.  Volleyball has a game against UNLV tomorrow night and they </w:t>
      </w:r>
      <w:r>
        <w:rPr>
          <w:rFonts w:ascii="Garamond" w:hAnsi="Garamond"/>
          <w:sz w:val="24"/>
          <w:szCs w:val="24"/>
        </w:rPr>
        <w:lastRenderedPageBreak/>
        <w:t>need the support.  Fresno will be here for football at 1:30 and women’s volleyball is playing New Mexico at 7pm.</w:t>
      </w:r>
    </w:p>
    <w:p w:rsidR="00E3031B" w:rsidRDefault="00E3031B" w:rsidP="00E3031B">
      <w:pPr>
        <w:numPr>
          <w:ilvl w:val="1"/>
          <w:numId w:val="1"/>
        </w:numPr>
        <w:spacing w:line="300" w:lineRule="auto"/>
        <w:rPr>
          <w:rFonts w:ascii="Garamond" w:hAnsi="Garamond"/>
          <w:sz w:val="24"/>
          <w:szCs w:val="24"/>
        </w:rPr>
      </w:pPr>
      <w:r>
        <w:rPr>
          <w:rFonts w:ascii="Garamond" w:hAnsi="Garamond"/>
          <w:sz w:val="24"/>
          <w:szCs w:val="24"/>
        </w:rPr>
        <w:t xml:space="preserve">Director </w:t>
      </w:r>
      <w:r w:rsidR="00B51A47">
        <w:rPr>
          <w:rFonts w:ascii="Garamond" w:hAnsi="Garamond"/>
          <w:sz w:val="24"/>
          <w:szCs w:val="24"/>
        </w:rPr>
        <w:t>Williams: There will be several candidates in the area the next few days</w:t>
      </w:r>
      <w:bookmarkStart w:id="0" w:name="_GoBack"/>
      <w:bookmarkEnd w:id="0"/>
    </w:p>
    <w:p w:rsidR="00E3031B" w:rsidRDefault="00E3031B" w:rsidP="00E3031B">
      <w:pPr>
        <w:numPr>
          <w:ilvl w:val="1"/>
          <w:numId w:val="1"/>
        </w:numPr>
        <w:spacing w:line="300" w:lineRule="auto"/>
        <w:rPr>
          <w:rFonts w:ascii="Garamond" w:hAnsi="Garamond"/>
          <w:sz w:val="24"/>
          <w:szCs w:val="24"/>
        </w:rPr>
      </w:pPr>
      <w:r>
        <w:rPr>
          <w:rFonts w:ascii="Garamond" w:hAnsi="Garamond"/>
          <w:sz w:val="24"/>
          <w:szCs w:val="24"/>
        </w:rPr>
        <w:t xml:space="preserve">Senator Auer: Fall Clean-up is this Saturday.  </w:t>
      </w:r>
      <w:r w:rsidR="00C438CB">
        <w:rPr>
          <w:rFonts w:ascii="Garamond" w:hAnsi="Garamond"/>
          <w:sz w:val="24"/>
          <w:szCs w:val="24"/>
        </w:rPr>
        <w:t>I have a community service opportunity for this Sunday.  Come talk to me for more details.</w:t>
      </w:r>
    </w:p>
    <w:p w:rsidR="00C438CB" w:rsidRDefault="00C438CB" w:rsidP="00E3031B">
      <w:pPr>
        <w:numPr>
          <w:ilvl w:val="1"/>
          <w:numId w:val="1"/>
        </w:numPr>
        <w:spacing w:line="300" w:lineRule="auto"/>
        <w:rPr>
          <w:rFonts w:ascii="Garamond" w:hAnsi="Garamond"/>
          <w:sz w:val="24"/>
          <w:szCs w:val="24"/>
        </w:rPr>
      </w:pPr>
      <w:r>
        <w:rPr>
          <w:rFonts w:ascii="Garamond" w:hAnsi="Garamond"/>
          <w:sz w:val="24"/>
          <w:szCs w:val="24"/>
        </w:rPr>
        <w:t>Associate Senator Jones: Next week is veteran’s week.  We will have a Veteran’s mixer right before senate next week.</w:t>
      </w:r>
    </w:p>
    <w:p w:rsidR="00C438CB" w:rsidRDefault="00C438CB" w:rsidP="00E3031B">
      <w:pPr>
        <w:numPr>
          <w:ilvl w:val="1"/>
          <w:numId w:val="1"/>
        </w:numPr>
        <w:spacing w:line="300" w:lineRule="auto"/>
        <w:rPr>
          <w:rFonts w:ascii="Garamond" w:hAnsi="Garamond"/>
          <w:sz w:val="24"/>
          <w:szCs w:val="24"/>
        </w:rPr>
      </w:pPr>
      <w:r>
        <w:rPr>
          <w:rFonts w:ascii="Garamond" w:hAnsi="Garamond"/>
          <w:sz w:val="24"/>
          <w:szCs w:val="24"/>
        </w:rPr>
        <w:t>Senator Brown: Donald Trump Jr. will be in Fort Collins tomorrow.  CSU will be playing at Air Force next Saturday.</w:t>
      </w:r>
    </w:p>
    <w:p w:rsidR="00C438CB" w:rsidRDefault="00C438CB" w:rsidP="00E3031B">
      <w:pPr>
        <w:numPr>
          <w:ilvl w:val="1"/>
          <w:numId w:val="1"/>
        </w:numPr>
        <w:spacing w:line="300" w:lineRule="auto"/>
        <w:rPr>
          <w:rFonts w:ascii="Garamond" w:hAnsi="Garamond"/>
          <w:sz w:val="24"/>
          <w:szCs w:val="24"/>
        </w:rPr>
      </w:pPr>
      <w:r>
        <w:rPr>
          <w:rFonts w:ascii="Garamond" w:hAnsi="Garamond"/>
          <w:sz w:val="24"/>
          <w:szCs w:val="24"/>
        </w:rPr>
        <w:t>Senator Aubrey: Mowvember is this month.  Make sure that you share the events with the Mowvember campaign through my fraternity.</w:t>
      </w:r>
    </w:p>
    <w:p w:rsidR="00C438CB" w:rsidRDefault="00C438CB" w:rsidP="00E3031B">
      <w:pPr>
        <w:numPr>
          <w:ilvl w:val="1"/>
          <w:numId w:val="1"/>
        </w:numPr>
        <w:spacing w:line="300" w:lineRule="auto"/>
        <w:rPr>
          <w:rFonts w:ascii="Garamond" w:hAnsi="Garamond"/>
          <w:sz w:val="24"/>
          <w:szCs w:val="24"/>
        </w:rPr>
      </w:pPr>
      <w:r>
        <w:rPr>
          <w:rFonts w:ascii="Garamond" w:hAnsi="Garamond"/>
          <w:sz w:val="24"/>
          <w:szCs w:val="24"/>
        </w:rPr>
        <w:t>Parliamentarian Vaishampayan: Flu season is coming up.  Get your flu shots.</w:t>
      </w:r>
    </w:p>
    <w:p w:rsidR="00C438CB" w:rsidRPr="008A3724" w:rsidRDefault="00C438CB" w:rsidP="00E3031B">
      <w:pPr>
        <w:numPr>
          <w:ilvl w:val="1"/>
          <w:numId w:val="1"/>
        </w:numPr>
        <w:spacing w:line="300" w:lineRule="auto"/>
        <w:rPr>
          <w:rFonts w:ascii="Garamond" w:hAnsi="Garamond"/>
          <w:sz w:val="24"/>
          <w:szCs w:val="24"/>
        </w:rPr>
      </w:pPr>
      <w:r>
        <w:rPr>
          <w:rFonts w:ascii="Garamond" w:hAnsi="Garamond"/>
          <w:sz w:val="24"/>
          <w:szCs w:val="24"/>
        </w:rPr>
        <w:t>Senator Tayah: This month is Native American Heritage Month.  There will be a movie tomorrow night.  Smoke Signals will be showing Friday in the NACC office.</w:t>
      </w:r>
    </w:p>
    <w:p w:rsidR="00FD3B70" w:rsidRPr="00941BBB" w:rsidRDefault="00FD3B70" w:rsidP="001E1F50">
      <w:pPr>
        <w:numPr>
          <w:ilvl w:val="0"/>
          <w:numId w:val="1"/>
        </w:numPr>
        <w:spacing w:line="300" w:lineRule="auto"/>
        <w:rPr>
          <w:rFonts w:ascii="Garamond" w:hAnsi="Garamond"/>
          <w:sz w:val="24"/>
          <w:szCs w:val="24"/>
        </w:rPr>
      </w:pPr>
      <w:r>
        <w:rPr>
          <w:rFonts w:ascii="Garamond" w:hAnsi="Garamond"/>
          <w:sz w:val="24"/>
          <w:szCs w:val="24"/>
        </w:rPr>
        <w:t>Yea Box</w:t>
      </w:r>
    </w:p>
    <w:p w:rsidR="001E1F50" w:rsidRDefault="001E1F50" w:rsidP="001E1F50">
      <w:pPr>
        <w:numPr>
          <w:ilvl w:val="0"/>
          <w:numId w:val="1"/>
        </w:numPr>
        <w:spacing w:line="300" w:lineRule="auto"/>
        <w:rPr>
          <w:rFonts w:ascii="Garamond" w:hAnsi="Garamond"/>
          <w:sz w:val="24"/>
          <w:szCs w:val="24"/>
        </w:rPr>
      </w:pPr>
      <w:r w:rsidRPr="00941BBB">
        <w:rPr>
          <w:rFonts w:ascii="Garamond" w:hAnsi="Garamond"/>
          <w:sz w:val="24"/>
          <w:szCs w:val="24"/>
        </w:rPr>
        <w:t>Roll Call</w:t>
      </w:r>
    </w:p>
    <w:p w:rsidR="00FD3B70" w:rsidRDefault="00FD3B70" w:rsidP="001E1F50">
      <w:pPr>
        <w:numPr>
          <w:ilvl w:val="0"/>
          <w:numId w:val="1"/>
        </w:numPr>
        <w:spacing w:line="300" w:lineRule="auto"/>
        <w:rPr>
          <w:rFonts w:ascii="Garamond" w:hAnsi="Garamond"/>
          <w:sz w:val="24"/>
          <w:szCs w:val="24"/>
        </w:rPr>
      </w:pPr>
      <w:r>
        <w:rPr>
          <w:rFonts w:ascii="Garamond" w:hAnsi="Garamond"/>
          <w:sz w:val="24"/>
          <w:szCs w:val="24"/>
        </w:rPr>
        <w:t>Birthdays</w:t>
      </w:r>
    </w:p>
    <w:p w:rsidR="00FD3B70" w:rsidRPr="00941BBB" w:rsidRDefault="00FD3B70" w:rsidP="001E1F50">
      <w:pPr>
        <w:numPr>
          <w:ilvl w:val="0"/>
          <w:numId w:val="1"/>
        </w:numPr>
        <w:spacing w:line="300" w:lineRule="auto"/>
        <w:rPr>
          <w:rFonts w:ascii="Garamond" w:hAnsi="Garamond"/>
          <w:sz w:val="24"/>
          <w:szCs w:val="24"/>
        </w:rPr>
      </w:pPr>
      <w:r>
        <w:rPr>
          <w:rFonts w:ascii="Garamond" w:hAnsi="Garamond"/>
          <w:sz w:val="24"/>
          <w:szCs w:val="24"/>
        </w:rPr>
        <w:t>Fight Song</w:t>
      </w:r>
    </w:p>
    <w:p w:rsidR="001E1F50" w:rsidRPr="00941BBB" w:rsidRDefault="001E1F50" w:rsidP="001E1F50">
      <w:pPr>
        <w:numPr>
          <w:ilvl w:val="0"/>
          <w:numId w:val="1"/>
        </w:numPr>
        <w:spacing w:line="300" w:lineRule="auto"/>
        <w:rPr>
          <w:rFonts w:ascii="Garamond" w:hAnsi="Garamond"/>
          <w:sz w:val="24"/>
          <w:szCs w:val="24"/>
        </w:rPr>
      </w:pPr>
      <w:r>
        <w:rPr>
          <w:rFonts w:ascii="Garamond" w:hAnsi="Garamond"/>
          <w:sz w:val="24"/>
          <w:szCs w:val="24"/>
        </w:rPr>
        <w:t>Adjournment</w:t>
      </w:r>
    </w:p>
    <w:p w:rsidR="001E1F50" w:rsidRDefault="001E1F50" w:rsidP="001E1F50">
      <w:pPr>
        <w:pStyle w:val="BodyText"/>
        <w:spacing w:line="276" w:lineRule="auto"/>
        <w:ind w:left="360" w:firstLine="0"/>
      </w:pPr>
    </w:p>
    <w:p w:rsidR="00B43B53" w:rsidRDefault="00B43B53"/>
    <w:sectPr w:rsidR="00B43B53" w:rsidSect="00F37651">
      <w:footerReference w:type="even" r:id="rId7"/>
      <w:footerReference w:type="default" r:id="rId8"/>
      <w:headerReference w:type="first" r:id="rId9"/>
      <w:footerReference w:type="first" r:id="rId10"/>
      <w:pgSz w:w="12240" w:h="15840" w:code="1"/>
      <w:pgMar w:top="1440" w:right="1800" w:bottom="1440" w:left="1800" w:header="960" w:footer="96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13B1" w:rsidRDefault="009F13B1">
      <w:r>
        <w:separator/>
      </w:r>
    </w:p>
  </w:endnote>
  <w:endnote w:type="continuationSeparator" w:id="0">
    <w:p w:rsidR="009F13B1" w:rsidRDefault="009F1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23B" w:rsidRDefault="001E1F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49323B" w:rsidRDefault="00B51A47">
    <w:pPr>
      <w:pStyle w:val="Footer"/>
    </w:pPr>
  </w:p>
  <w:p w:rsidR="0049323B" w:rsidRDefault="00B51A4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23B" w:rsidRDefault="001E1F50">
    <w:pPr>
      <w:pStyle w:val="Footer"/>
      <w:pBdr>
        <w:top w:val="single" w:sz="6" w:space="2" w:color="auto"/>
      </w:pBdr>
      <w:ind w:left="4080" w:right="4080"/>
    </w:pPr>
    <w:r>
      <w:rPr>
        <w:rStyle w:val="PageNumber"/>
      </w:rPr>
      <w:fldChar w:fldCharType="begin"/>
    </w:r>
    <w:r>
      <w:rPr>
        <w:rStyle w:val="PageNumber"/>
      </w:rPr>
      <w:instrText xml:space="preserve"> PAGE </w:instrText>
    </w:r>
    <w:r>
      <w:rPr>
        <w:rStyle w:val="PageNumber"/>
      </w:rPr>
      <w:fldChar w:fldCharType="separate"/>
    </w:r>
    <w:r w:rsidR="00B51A47">
      <w:rPr>
        <w:rStyle w:val="PageNumber"/>
        <w:noProof/>
      </w:rPr>
      <w:t>4</w:t>
    </w:r>
    <w:r>
      <w:rPr>
        <w:rStyle w:val="PageNumber"/>
      </w:rPr>
      <w:fldChar w:fldCharType="end"/>
    </w:r>
  </w:p>
  <w:p w:rsidR="0049323B" w:rsidRDefault="00B51A47"/>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23B" w:rsidRDefault="00B51A47">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13B1" w:rsidRDefault="009F13B1">
      <w:r>
        <w:separator/>
      </w:r>
    </w:p>
  </w:footnote>
  <w:footnote w:type="continuationSeparator" w:id="0">
    <w:p w:rsidR="009F13B1" w:rsidRDefault="009F13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23B" w:rsidRDefault="00B51A47" w:rsidP="00DA7384">
    <w:pPr>
      <w:pStyle w:val="Header"/>
      <w:spacing w:line="240" w:lineRule="auto"/>
      <w:contextualSpacing/>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227D29"/>
    <w:multiLevelType w:val="hybridMultilevel"/>
    <w:tmpl w:val="26C83886"/>
    <w:lvl w:ilvl="0" w:tplc="64104880">
      <w:start w:val="1"/>
      <w:numFmt w:val="upperRoman"/>
      <w:lvlText w:val="%1."/>
      <w:lvlJc w:val="left"/>
      <w:pPr>
        <w:tabs>
          <w:tab w:val="num" w:pos="1080"/>
        </w:tabs>
        <w:ind w:left="1080" w:hanging="720"/>
      </w:pPr>
      <w:rPr>
        <w:rFonts w:hint="default"/>
      </w:rPr>
    </w:lvl>
    <w:lvl w:ilvl="1" w:tplc="F108554A">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C7F"/>
    <w:rsid w:val="0002339E"/>
    <w:rsid w:val="000364A9"/>
    <w:rsid w:val="00051EEE"/>
    <w:rsid w:val="00063F95"/>
    <w:rsid w:val="000C7AE9"/>
    <w:rsid w:val="000F5195"/>
    <w:rsid w:val="001361FE"/>
    <w:rsid w:val="001669C0"/>
    <w:rsid w:val="0018563F"/>
    <w:rsid w:val="00187FC3"/>
    <w:rsid w:val="001A667C"/>
    <w:rsid w:val="001E1F50"/>
    <w:rsid w:val="001F31E4"/>
    <w:rsid w:val="0025096C"/>
    <w:rsid w:val="002606F3"/>
    <w:rsid w:val="002A7277"/>
    <w:rsid w:val="002D3068"/>
    <w:rsid w:val="003F2C16"/>
    <w:rsid w:val="00401C58"/>
    <w:rsid w:val="004574DA"/>
    <w:rsid w:val="0046014E"/>
    <w:rsid w:val="00473150"/>
    <w:rsid w:val="004F6847"/>
    <w:rsid w:val="00533A2B"/>
    <w:rsid w:val="00543315"/>
    <w:rsid w:val="005728E9"/>
    <w:rsid w:val="00581089"/>
    <w:rsid w:val="00587E93"/>
    <w:rsid w:val="005D67D6"/>
    <w:rsid w:val="005D713C"/>
    <w:rsid w:val="00643B67"/>
    <w:rsid w:val="0065609B"/>
    <w:rsid w:val="00675782"/>
    <w:rsid w:val="007217DF"/>
    <w:rsid w:val="0072538A"/>
    <w:rsid w:val="007304C7"/>
    <w:rsid w:val="007454BB"/>
    <w:rsid w:val="00761028"/>
    <w:rsid w:val="0077158E"/>
    <w:rsid w:val="008A3724"/>
    <w:rsid w:val="008E5A19"/>
    <w:rsid w:val="009466BF"/>
    <w:rsid w:val="0095480E"/>
    <w:rsid w:val="009F13B1"/>
    <w:rsid w:val="00A27A3A"/>
    <w:rsid w:val="00A42B8C"/>
    <w:rsid w:val="00A83D8A"/>
    <w:rsid w:val="00AC3E0D"/>
    <w:rsid w:val="00AF49D1"/>
    <w:rsid w:val="00B222F8"/>
    <w:rsid w:val="00B43B53"/>
    <w:rsid w:val="00B51A47"/>
    <w:rsid w:val="00B52BC5"/>
    <w:rsid w:val="00B6576B"/>
    <w:rsid w:val="00B75F39"/>
    <w:rsid w:val="00B85EAC"/>
    <w:rsid w:val="00BA78C8"/>
    <w:rsid w:val="00BD5C7F"/>
    <w:rsid w:val="00C01623"/>
    <w:rsid w:val="00C03688"/>
    <w:rsid w:val="00C1469C"/>
    <w:rsid w:val="00C438CB"/>
    <w:rsid w:val="00CD2608"/>
    <w:rsid w:val="00D064D3"/>
    <w:rsid w:val="00DC5F01"/>
    <w:rsid w:val="00DC6A1E"/>
    <w:rsid w:val="00DE42B4"/>
    <w:rsid w:val="00E157E1"/>
    <w:rsid w:val="00E3031B"/>
    <w:rsid w:val="00E55A93"/>
    <w:rsid w:val="00EA7E07"/>
    <w:rsid w:val="00EF646B"/>
    <w:rsid w:val="00F26D4B"/>
    <w:rsid w:val="00F572A8"/>
    <w:rsid w:val="00F71EB6"/>
    <w:rsid w:val="00F820AB"/>
    <w:rsid w:val="00FD3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45C15C04"/>
  <w15:chartTrackingRefBased/>
  <w15:docId w15:val="{CDDA0CF7-46F5-40F1-BDE2-C95F2E769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1F50"/>
    <w:pPr>
      <w:spacing w:after="0" w:line="240" w:lineRule="auto"/>
    </w:pPr>
    <w:rPr>
      <w:rFonts w:eastAsia="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qFormat/>
    <w:rsid w:val="001E1F50"/>
    <w:pPr>
      <w:spacing w:before="240"/>
      <w:ind w:firstLine="720"/>
    </w:pPr>
  </w:style>
  <w:style w:type="character" w:customStyle="1" w:styleId="BodyTextChar">
    <w:name w:val="Body Text Char"/>
    <w:basedOn w:val="DefaultParagraphFont"/>
    <w:link w:val="BodyText"/>
    <w:rsid w:val="001E1F50"/>
    <w:rPr>
      <w:rFonts w:eastAsia="Times New Roman" w:cs="Times New Roman"/>
      <w:szCs w:val="20"/>
    </w:rPr>
  </w:style>
  <w:style w:type="paragraph" w:styleId="Footer">
    <w:name w:val="footer"/>
    <w:basedOn w:val="Normal"/>
    <w:link w:val="FooterChar"/>
    <w:uiPriority w:val="99"/>
    <w:rsid w:val="001E1F50"/>
    <w:pPr>
      <w:keepLines/>
      <w:tabs>
        <w:tab w:val="center" w:pos="4320"/>
        <w:tab w:val="right" w:pos="8640"/>
      </w:tabs>
      <w:spacing w:before="600" w:line="240" w:lineRule="atLeast"/>
      <w:ind w:right="-240"/>
      <w:jc w:val="center"/>
    </w:pPr>
    <w:rPr>
      <w:kern w:val="18"/>
    </w:rPr>
  </w:style>
  <w:style w:type="character" w:customStyle="1" w:styleId="FooterChar">
    <w:name w:val="Footer Char"/>
    <w:basedOn w:val="DefaultParagraphFont"/>
    <w:link w:val="Footer"/>
    <w:uiPriority w:val="99"/>
    <w:rsid w:val="001E1F50"/>
    <w:rPr>
      <w:rFonts w:eastAsia="Times New Roman" w:cs="Times New Roman"/>
      <w:kern w:val="18"/>
      <w:szCs w:val="20"/>
    </w:rPr>
  </w:style>
  <w:style w:type="paragraph" w:styleId="Header">
    <w:name w:val="header"/>
    <w:basedOn w:val="Normal"/>
    <w:link w:val="HeaderChar"/>
    <w:semiHidden/>
    <w:rsid w:val="001E1F50"/>
    <w:pPr>
      <w:keepLines/>
      <w:tabs>
        <w:tab w:val="center" w:pos="4320"/>
        <w:tab w:val="right" w:pos="8640"/>
      </w:tabs>
      <w:spacing w:after="660" w:line="240" w:lineRule="atLeast"/>
      <w:jc w:val="center"/>
    </w:pPr>
    <w:rPr>
      <w:caps/>
      <w:kern w:val="18"/>
      <w:sz w:val="18"/>
    </w:rPr>
  </w:style>
  <w:style w:type="character" w:customStyle="1" w:styleId="HeaderChar">
    <w:name w:val="Header Char"/>
    <w:basedOn w:val="DefaultParagraphFont"/>
    <w:link w:val="Header"/>
    <w:semiHidden/>
    <w:rsid w:val="001E1F50"/>
    <w:rPr>
      <w:rFonts w:eastAsia="Times New Roman" w:cs="Times New Roman"/>
      <w:caps/>
      <w:kern w:val="18"/>
      <w:sz w:val="18"/>
      <w:szCs w:val="20"/>
    </w:rPr>
  </w:style>
  <w:style w:type="character" w:styleId="PageNumber">
    <w:name w:val="page number"/>
    <w:semiHidden/>
    <w:rsid w:val="001E1F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4</Pages>
  <Words>857</Words>
  <Characters>4889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Brown,Isabel (EID)</dc:creator>
  <cp:keywords/>
  <dc:description/>
  <cp:lastModifiedBy>Corliss,Dusty (EID)</cp:lastModifiedBy>
  <cp:revision>4</cp:revision>
  <dcterms:created xsi:type="dcterms:W3CDTF">2016-11-03T00:18:00Z</dcterms:created>
  <dcterms:modified xsi:type="dcterms:W3CDTF">2016-11-04T20:10:00Z</dcterms:modified>
</cp:coreProperties>
</file>