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402D7C" w:rsidP="001E1F50">
      <w:pPr>
        <w:spacing w:line="300" w:lineRule="auto"/>
        <w:rPr>
          <w:rFonts w:ascii="Garamond" w:hAnsi="Garamond"/>
          <w:b/>
          <w:sz w:val="24"/>
          <w:szCs w:val="24"/>
        </w:rPr>
      </w:pPr>
      <w:r>
        <w:rPr>
          <w:rFonts w:ascii="Garamond" w:hAnsi="Garamond"/>
          <w:b/>
          <w:sz w:val="24"/>
          <w:szCs w:val="24"/>
        </w:rPr>
        <w:t>Fourteenth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1B2649" w:rsidP="001E1F50">
      <w:pPr>
        <w:spacing w:line="300" w:lineRule="auto"/>
        <w:rPr>
          <w:rFonts w:ascii="Garamond" w:hAnsi="Garamond"/>
          <w:b/>
          <w:sz w:val="24"/>
          <w:szCs w:val="24"/>
        </w:rPr>
      </w:pPr>
      <w:r>
        <w:rPr>
          <w:rFonts w:ascii="Garamond" w:hAnsi="Garamond"/>
          <w:b/>
          <w:sz w:val="24"/>
          <w:szCs w:val="24"/>
        </w:rPr>
        <w:t xml:space="preserve">November </w:t>
      </w:r>
      <w:r w:rsidR="00402D7C">
        <w:rPr>
          <w:rFonts w:ascii="Garamond" w:hAnsi="Garamond"/>
          <w:b/>
          <w:sz w:val="24"/>
          <w:szCs w:val="24"/>
        </w:rPr>
        <w:t>16</w:t>
      </w:r>
      <w:r>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B503BB" w:rsidRDefault="00490EE7" w:rsidP="001E1F50">
      <w:pPr>
        <w:numPr>
          <w:ilvl w:val="0"/>
          <w:numId w:val="1"/>
        </w:numPr>
        <w:spacing w:line="300" w:lineRule="auto"/>
        <w:rPr>
          <w:rFonts w:ascii="Garamond" w:hAnsi="Garamond"/>
          <w:sz w:val="24"/>
          <w:szCs w:val="24"/>
        </w:rPr>
      </w:pPr>
      <w:r>
        <w:rPr>
          <w:rFonts w:ascii="Garamond" w:hAnsi="Garamond"/>
          <w:sz w:val="24"/>
          <w:szCs w:val="24"/>
        </w:rPr>
        <w:t>Pledge</w:t>
      </w:r>
    </w:p>
    <w:p w:rsidR="00B503BB" w:rsidRDefault="00B503BB" w:rsidP="001E1F50">
      <w:pPr>
        <w:numPr>
          <w:ilvl w:val="0"/>
          <w:numId w:val="1"/>
        </w:numPr>
        <w:spacing w:line="300" w:lineRule="auto"/>
        <w:rPr>
          <w:rFonts w:ascii="Garamond" w:hAnsi="Garamond"/>
          <w:sz w:val="24"/>
          <w:szCs w:val="24"/>
        </w:rPr>
      </w:pPr>
      <w:r>
        <w:rPr>
          <w:rFonts w:ascii="Garamond" w:hAnsi="Garamond"/>
          <w:sz w:val="24"/>
          <w:szCs w:val="24"/>
        </w:rPr>
        <w:t>Roll Call</w:t>
      </w:r>
    </w:p>
    <w:p w:rsidR="000C7AE9" w:rsidRDefault="001E1F50" w:rsidP="000C7AE9">
      <w:pPr>
        <w:numPr>
          <w:ilvl w:val="0"/>
          <w:numId w:val="1"/>
        </w:numPr>
        <w:spacing w:line="300" w:lineRule="auto"/>
        <w:rPr>
          <w:rFonts w:ascii="Garamond" w:hAnsi="Garamond"/>
          <w:sz w:val="24"/>
          <w:szCs w:val="24"/>
        </w:rPr>
      </w:pPr>
      <w:r>
        <w:rPr>
          <w:rFonts w:ascii="Garamond" w:hAnsi="Garamond"/>
          <w:sz w:val="24"/>
          <w:szCs w:val="24"/>
        </w:rPr>
        <w:t>Gallery Input</w:t>
      </w:r>
    </w:p>
    <w:p w:rsidR="00F627DE" w:rsidRPr="000C7AE9" w:rsidRDefault="00F627DE" w:rsidP="00F627DE">
      <w:pPr>
        <w:numPr>
          <w:ilvl w:val="1"/>
          <w:numId w:val="1"/>
        </w:numPr>
        <w:spacing w:line="300" w:lineRule="auto"/>
        <w:rPr>
          <w:rFonts w:ascii="Garamond" w:hAnsi="Garamond"/>
          <w:sz w:val="24"/>
          <w:szCs w:val="24"/>
        </w:rPr>
      </w:pPr>
      <w:r>
        <w:rPr>
          <w:rFonts w:ascii="Garamond" w:hAnsi="Garamond"/>
          <w:sz w:val="24"/>
          <w:szCs w:val="24"/>
        </w:rPr>
        <w:t>ULC has reps on all of the major advisory boards.  This hasn’t been done in years.  We are currently in the process of getting scholarships for ULC and are looking for and advice from other groups and will have more senators coming.</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B503BB" w:rsidRDefault="00B503BB" w:rsidP="008E6846">
      <w:pPr>
        <w:numPr>
          <w:ilvl w:val="1"/>
          <w:numId w:val="1"/>
        </w:numPr>
        <w:spacing w:line="300" w:lineRule="auto"/>
        <w:rPr>
          <w:rFonts w:ascii="Garamond" w:hAnsi="Garamond"/>
          <w:sz w:val="24"/>
          <w:szCs w:val="24"/>
        </w:rPr>
      </w:pPr>
      <w:r>
        <w:rPr>
          <w:rFonts w:ascii="Garamond" w:hAnsi="Garamond"/>
          <w:sz w:val="24"/>
          <w:szCs w:val="24"/>
        </w:rPr>
        <w:t>Minutes 11</w:t>
      </w:r>
      <w:r w:rsidR="00401C58">
        <w:rPr>
          <w:rFonts w:ascii="Garamond" w:hAnsi="Garamond"/>
          <w:sz w:val="24"/>
          <w:szCs w:val="24"/>
        </w:rPr>
        <w:t>/</w:t>
      </w:r>
      <w:r w:rsidR="008E6846">
        <w:rPr>
          <w:rFonts w:ascii="Garamond" w:hAnsi="Garamond"/>
          <w:sz w:val="24"/>
          <w:szCs w:val="24"/>
        </w:rPr>
        <w:t>9</w:t>
      </w:r>
      <w:r w:rsidR="009466BF">
        <w:rPr>
          <w:rFonts w:ascii="Garamond" w:hAnsi="Garamond"/>
          <w:sz w:val="24"/>
          <w:szCs w:val="24"/>
        </w:rPr>
        <w:t>/16 meeting</w:t>
      </w:r>
    </w:p>
    <w:p w:rsidR="00F627DE" w:rsidRPr="008E6846" w:rsidRDefault="00F627DE" w:rsidP="00F627DE">
      <w:pPr>
        <w:numPr>
          <w:ilvl w:val="2"/>
          <w:numId w:val="1"/>
        </w:numPr>
        <w:spacing w:line="300" w:lineRule="auto"/>
        <w:rPr>
          <w:rFonts w:ascii="Garamond" w:hAnsi="Garamond"/>
          <w:sz w:val="24"/>
          <w:szCs w:val="24"/>
        </w:rPr>
      </w:pPr>
      <w:r>
        <w:rPr>
          <w:rFonts w:ascii="Garamond" w:hAnsi="Garamond"/>
          <w:sz w:val="24"/>
          <w:szCs w:val="24"/>
        </w:rPr>
        <w:t>Consent agenda approved</w:t>
      </w:r>
    </w:p>
    <w:p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p>
    <w:p w:rsidR="0025096C" w:rsidRDefault="001E1F50" w:rsidP="007A3267">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580A77" w:rsidRDefault="00580A77" w:rsidP="00580A77">
      <w:pPr>
        <w:numPr>
          <w:ilvl w:val="1"/>
          <w:numId w:val="1"/>
        </w:numPr>
        <w:spacing w:line="300" w:lineRule="auto"/>
        <w:rPr>
          <w:rFonts w:ascii="Garamond" w:hAnsi="Garamond"/>
          <w:sz w:val="24"/>
          <w:szCs w:val="24"/>
        </w:rPr>
      </w:pPr>
      <w:r>
        <w:rPr>
          <w:rFonts w:ascii="Garamond" w:hAnsi="Garamond"/>
          <w:sz w:val="24"/>
          <w:szCs w:val="24"/>
        </w:rPr>
        <w:t xml:space="preserve">Matthew Rohan Raj </w:t>
      </w:r>
      <w:proofErr w:type="spellStart"/>
      <w:r>
        <w:rPr>
          <w:rFonts w:ascii="Garamond" w:hAnsi="Garamond"/>
          <w:sz w:val="24"/>
          <w:szCs w:val="24"/>
        </w:rPr>
        <w:t>Vedala</w:t>
      </w:r>
      <w:proofErr w:type="spellEnd"/>
      <w:r>
        <w:rPr>
          <w:rFonts w:ascii="Garamond" w:hAnsi="Garamond"/>
          <w:sz w:val="24"/>
          <w:szCs w:val="24"/>
        </w:rPr>
        <w:t>, GSC Senator</w:t>
      </w:r>
    </w:p>
    <w:p w:rsidR="00580A77" w:rsidRDefault="00580A77" w:rsidP="00580A77">
      <w:pPr>
        <w:numPr>
          <w:ilvl w:val="1"/>
          <w:numId w:val="1"/>
        </w:numPr>
        <w:spacing w:line="300" w:lineRule="auto"/>
        <w:rPr>
          <w:rFonts w:ascii="Garamond" w:hAnsi="Garamond"/>
          <w:sz w:val="24"/>
          <w:szCs w:val="24"/>
        </w:rPr>
      </w:pPr>
      <w:r>
        <w:rPr>
          <w:rFonts w:ascii="Garamond" w:hAnsi="Garamond"/>
          <w:sz w:val="24"/>
          <w:szCs w:val="24"/>
        </w:rPr>
        <w:t>Aric Light, GSC Senator</w:t>
      </w:r>
    </w:p>
    <w:p w:rsidR="00580A77" w:rsidRDefault="00580A77" w:rsidP="00580A77">
      <w:pPr>
        <w:numPr>
          <w:ilvl w:val="1"/>
          <w:numId w:val="1"/>
        </w:numPr>
        <w:spacing w:line="300" w:lineRule="auto"/>
        <w:rPr>
          <w:rFonts w:ascii="Garamond" w:hAnsi="Garamond"/>
          <w:sz w:val="24"/>
          <w:szCs w:val="24"/>
        </w:rPr>
      </w:pPr>
      <w:proofErr w:type="spellStart"/>
      <w:r>
        <w:rPr>
          <w:rFonts w:ascii="Garamond" w:hAnsi="Garamond"/>
          <w:sz w:val="24"/>
          <w:szCs w:val="24"/>
        </w:rPr>
        <w:t>Eeswar</w:t>
      </w:r>
      <w:proofErr w:type="spellEnd"/>
      <w:r>
        <w:rPr>
          <w:rFonts w:ascii="Garamond" w:hAnsi="Garamond"/>
          <w:sz w:val="24"/>
          <w:szCs w:val="24"/>
        </w:rPr>
        <w:t xml:space="preserve"> </w:t>
      </w:r>
      <w:proofErr w:type="spellStart"/>
      <w:r>
        <w:rPr>
          <w:rFonts w:ascii="Garamond" w:hAnsi="Garamond"/>
          <w:sz w:val="24"/>
          <w:szCs w:val="24"/>
        </w:rPr>
        <w:t>Atluri</w:t>
      </w:r>
      <w:proofErr w:type="spellEnd"/>
      <w:r>
        <w:rPr>
          <w:rFonts w:ascii="Garamond" w:hAnsi="Garamond"/>
          <w:sz w:val="24"/>
          <w:szCs w:val="24"/>
        </w:rPr>
        <w:t>, GSC Senator</w:t>
      </w:r>
    </w:p>
    <w:p w:rsidR="00FD4564" w:rsidRDefault="00FD4564" w:rsidP="00580A77">
      <w:pPr>
        <w:numPr>
          <w:ilvl w:val="1"/>
          <w:numId w:val="1"/>
        </w:numPr>
        <w:spacing w:line="300" w:lineRule="auto"/>
        <w:rPr>
          <w:rFonts w:ascii="Garamond" w:hAnsi="Garamond"/>
          <w:sz w:val="24"/>
          <w:szCs w:val="24"/>
        </w:rPr>
      </w:pPr>
      <w:r>
        <w:rPr>
          <w:rFonts w:ascii="Garamond" w:hAnsi="Garamond"/>
          <w:sz w:val="24"/>
          <w:szCs w:val="24"/>
        </w:rPr>
        <w:t>Tyler Pastor, College of Engineering</w:t>
      </w:r>
    </w:p>
    <w:p w:rsidR="00135EF9" w:rsidRDefault="00135EF9" w:rsidP="00580A77">
      <w:pPr>
        <w:numPr>
          <w:ilvl w:val="1"/>
          <w:numId w:val="1"/>
        </w:numPr>
        <w:spacing w:line="300" w:lineRule="auto"/>
        <w:rPr>
          <w:rFonts w:ascii="Garamond" w:hAnsi="Garamond"/>
          <w:sz w:val="24"/>
          <w:szCs w:val="24"/>
        </w:rPr>
      </w:pPr>
      <w:r>
        <w:rPr>
          <w:rFonts w:ascii="Garamond" w:hAnsi="Garamond"/>
          <w:sz w:val="24"/>
          <w:szCs w:val="24"/>
        </w:rPr>
        <w:t xml:space="preserve">Edgar </w:t>
      </w:r>
      <w:proofErr w:type="spellStart"/>
      <w:r>
        <w:rPr>
          <w:rFonts w:ascii="Garamond" w:hAnsi="Garamond"/>
          <w:sz w:val="24"/>
          <w:szCs w:val="24"/>
        </w:rPr>
        <w:t>Cedillo</w:t>
      </w:r>
      <w:proofErr w:type="spellEnd"/>
      <w:r>
        <w:rPr>
          <w:rFonts w:ascii="Garamond" w:hAnsi="Garamond"/>
          <w:sz w:val="24"/>
          <w:szCs w:val="24"/>
        </w:rPr>
        <w:t>, Associate, ULC</w:t>
      </w:r>
    </w:p>
    <w:p w:rsidR="00F627DE" w:rsidRDefault="00F627DE" w:rsidP="00580A77">
      <w:pPr>
        <w:numPr>
          <w:ilvl w:val="1"/>
          <w:numId w:val="1"/>
        </w:numPr>
        <w:spacing w:line="300" w:lineRule="auto"/>
        <w:rPr>
          <w:rFonts w:ascii="Garamond" w:hAnsi="Garamond"/>
          <w:sz w:val="24"/>
          <w:szCs w:val="24"/>
        </w:rPr>
      </w:pPr>
      <w:r>
        <w:rPr>
          <w:rFonts w:ascii="Garamond" w:hAnsi="Garamond"/>
          <w:sz w:val="24"/>
          <w:szCs w:val="24"/>
        </w:rPr>
        <w:t>SFRB Ratification</w:t>
      </w:r>
    </w:p>
    <w:p w:rsidR="00F627DE" w:rsidRDefault="00F627DE" w:rsidP="00F627DE">
      <w:pPr>
        <w:numPr>
          <w:ilvl w:val="2"/>
          <w:numId w:val="1"/>
        </w:numPr>
        <w:spacing w:line="300" w:lineRule="auto"/>
        <w:rPr>
          <w:rFonts w:ascii="Garamond" w:hAnsi="Garamond"/>
          <w:sz w:val="24"/>
          <w:szCs w:val="24"/>
        </w:rPr>
      </w:pPr>
      <w:r>
        <w:rPr>
          <w:rFonts w:ascii="Garamond" w:hAnsi="Garamond"/>
          <w:sz w:val="24"/>
          <w:szCs w:val="24"/>
        </w:rPr>
        <w:t xml:space="preserve">Kiri </w:t>
      </w:r>
      <w:proofErr w:type="spellStart"/>
      <w:r>
        <w:rPr>
          <w:rFonts w:ascii="Garamond" w:hAnsi="Garamond"/>
          <w:sz w:val="24"/>
          <w:szCs w:val="24"/>
        </w:rPr>
        <w:t>Merline</w:t>
      </w:r>
      <w:proofErr w:type="spellEnd"/>
    </w:p>
    <w:p w:rsidR="00F627DE" w:rsidRDefault="00F627DE" w:rsidP="00F627DE">
      <w:pPr>
        <w:numPr>
          <w:ilvl w:val="2"/>
          <w:numId w:val="1"/>
        </w:numPr>
        <w:spacing w:line="300" w:lineRule="auto"/>
        <w:rPr>
          <w:rFonts w:ascii="Garamond" w:hAnsi="Garamond"/>
          <w:sz w:val="24"/>
          <w:szCs w:val="24"/>
        </w:rPr>
      </w:pPr>
      <w:r>
        <w:rPr>
          <w:rFonts w:ascii="Garamond" w:hAnsi="Garamond"/>
          <w:sz w:val="24"/>
          <w:szCs w:val="24"/>
        </w:rPr>
        <w:t>Presentation</w:t>
      </w:r>
    </w:p>
    <w:p w:rsidR="00F627DE" w:rsidRDefault="00F627DE" w:rsidP="00F627DE">
      <w:pPr>
        <w:numPr>
          <w:ilvl w:val="3"/>
          <w:numId w:val="1"/>
        </w:numPr>
        <w:spacing w:line="300" w:lineRule="auto"/>
        <w:rPr>
          <w:rFonts w:ascii="Garamond" w:hAnsi="Garamond"/>
          <w:sz w:val="24"/>
          <w:szCs w:val="24"/>
        </w:rPr>
      </w:pPr>
      <w:r>
        <w:rPr>
          <w:rFonts w:ascii="Garamond" w:hAnsi="Garamond"/>
          <w:sz w:val="24"/>
          <w:szCs w:val="24"/>
        </w:rPr>
        <w:t>She has sat on the board for the past few weeks and has done a good job.  The timing hasn’t been right to get her here to be ratified.  I want to be on the student board to represent the students and try to create the best board possible.</w:t>
      </w:r>
    </w:p>
    <w:p w:rsidR="00F627DE" w:rsidRDefault="00F627DE" w:rsidP="00F627DE">
      <w:pPr>
        <w:numPr>
          <w:ilvl w:val="2"/>
          <w:numId w:val="1"/>
        </w:numPr>
        <w:spacing w:line="300" w:lineRule="auto"/>
        <w:rPr>
          <w:rFonts w:ascii="Garamond" w:hAnsi="Garamond"/>
          <w:sz w:val="24"/>
          <w:szCs w:val="24"/>
        </w:rPr>
      </w:pPr>
      <w:r>
        <w:rPr>
          <w:rFonts w:ascii="Garamond" w:hAnsi="Garamond"/>
          <w:sz w:val="24"/>
          <w:szCs w:val="24"/>
        </w:rPr>
        <w:t>Vote</w:t>
      </w:r>
    </w:p>
    <w:p w:rsidR="00F627DE" w:rsidRPr="00F627DE" w:rsidRDefault="00F627DE" w:rsidP="00F627DE">
      <w:pPr>
        <w:numPr>
          <w:ilvl w:val="3"/>
          <w:numId w:val="1"/>
        </w:numPr>
        <w:spacing w:line="300" w:lineRule="auto"/>
        <w:rPr>
          <w:rFonts w:ascii="Garamond" w:hAnsi="Garamond"/>
          <w:sz w:val="24"/>
          <w:szCs w:val="24"/>
        </w:rPr>
      </w:pPr>
      <w:r>
        <w:rPr>
          <w:rFonts w:ascii="Garamond" w:hAnsi="Garamond"/>
          <w:sz w:val="24"/>
          <w:szCs w:val="24"/>
        </w:rPr>
        <w:t>21:0:0</w:t>
      </w:r>
    </w:p>
    <w:p w:rsidR="00F627DE" w:rsidRDefault="00F627DE" w:rsidP="00F627DE">
      <w:pPr>
        <w:spacing w:line="300" w:lineRule="auto"/>
        <w:ind w:left="1080"/>
        <w:rPr>
          <w:rFonts w:ascii="Garamond" w:hAnsi="Garamond"/>
          <w:sz w:val="24"/>
          <w:szCs w:val="24"/>
        </w:rPr>
      </w:pPr>
    </w:p>
    <w:p w:rsidR="00F627DE" w:rsidRDefault="00F627DE" w:rsidP="00F627DE">
      <w:pPr>
        <w:spacing w:line="300" w:lineRule="auto"/>
        <w:ind w:left="1080"/>
        <w:rPr>
          <w:rFonts w:ascii="Garamond" w:hAnsi="Garamond"/>
          <w:sz w:val="24"/>
          <w:szCs w:val="24"/>
        </w:rPr>
      </w:pPr>
      <w:r>
        <w:rPr>
          <w:rFonts w:ascii="Garamond" w:hAnsi="Garamond"/>
          <w:sz w:val="24"/>
          <w:szCs w:val="24"/>
        </w:rPr>
        <w:t>All members ratified and sworn into office</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B5FC0" w:rsidRDefault="000B5FC0" w:rsidP="00051EEE">
      <w:pPr>
        <w:numPr>
          <w:ilvl w:val="0"/>
          <w:numId w:val="1"/>
        </w:numPr>
        <w:spacing w:line="300" w:lineRule="auto"/>
        <w:rPr>
          <w:rFonts w:ascii="Garamond" w:hAnsi="Garamond"/>
          <w:sz w:val="24"/>
          <w:szCs w:val="24"/>
        </w:rPr>
      </w:pPr>
      <w:r>
        <w:rPr>
          <w:rFonts w:ascii="Garamond" w:hAnsi="Garamond"/>
          <w:sz w:val="24"/>
          <w:szCs w:val="24"/>
        </w:rPr>
        <w:t>Vote of Confidence on Elections Manager Hiring Process</w:t>
      </w:r>
    </w:p>
    <w:p w:rsidR="00F627DE" w:rsidRDefault="00F627DE" w:rsidP="00F627DE">
      <w:pPr>
        <w:numPr>
          <w:ilvl w:val="1"/>
          <w:numId w:val="1"/>
        </w:numPr>
        <w:spacing w:line="300" w:lineRule="auto"/>
        <w:rPr>
          <w:rFonts w:ascii="Garamond" w:hAnsi="Garamond"/>
          <w:sz w:val="24"/>
          <w:szCs w:val="24"/>
        </w:rPr>
      </w:pPr>
      <w:r>
        <w:rPr>
          <w:rFonts w:ascii="Garamond" w:hAnsi="Garamond"/>
          <w:sz w:val="24"/>
          <w:szCs w:val="24"/>
        </w:rPr>
        <w:t xml:space="preserve">President Pineda </w:t>
      </w:r>
      <w:proofErr w:type="spellStart"/>
      <w:r>
        <w:rPr>
          <w:rFonts w:ascii="Garamond" w:hAnsi="Garamond"/>
          <w:sz w:val="24"/>
          <w:szCs w:val="24"/>
        </w:rPr>
        <w:t>Soraca</w:t>
      </w:r>
      <w:proofErr w:type="spellEnd"/>
      <w:r>
        <w:rPr>
          <w:rFonts w:ascii="Garamond" w:hAnsi="Garamond"/>
          <w:sz w:val="24"/>
          <w:szCs w:val="24"/>
        </w:rPr>
        <w:t xml:space="preserve"> and myself are in the process of hiring an election manager.  According to the constitution, since there has not been a manager hired tonight, we need to ask the senate for an extension of time.  </w:t>
      </w:r>
    </w:p>
    <w:p w:rsidR="005F477D" w:rsidRDefault="005F477D" w:rsidP="00F627DE">
      <w:pPr>
        <w:numPr>
          <w:ilvl w:val="1"/>
          <w:numId w:val="1"/>
        </w:numPr>
        <w:spacing w:line="300" w:lineRule="auto"/>
        <w:rPr>
          <w:rFonts w:ascii="Garamond" w:hAnsi="Garamond"/>
          <w:sz w:val="24"/>
          <w:szCs w:val="24"/>
        </w:rPr>
      </w:pPr>
      <w:r>
        <w:rPr>
          <w:rFonts w:ascii="Garamond" w:hAnsi="Garamond"/>
          <w:sz w:val="24"/>
          <w:szCs w:val="24"/>
        </w:rPr>
        <w:t>Vote</w:t>
      </w:r>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19:0:3</w:t>
      </w:r>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Vote of Confidence passes</w:t>
      </w:r>
    </w:p>
    <w:p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rsidR="005F477D" w:rsidRDefault="005F477D" w:rsidP="005F477D">
      <w:pPr>
        <w:numPr>
          <w:ilvl w:val="1"/>
          <w:numId w:val="1"/>
        </w:numPr>
        <w:spacing w:line="300" w:lineRule="auto"/>
        <w:rPr>
          <w:rFonts w:ascii="Garamond" w:hAnsi="Garamond"/>
          <w:sz w:val="24"/>
          <w:szCs w:val="24"/>
        </w:rPr>
      </w:pPr>
      <w:r>
        <w:rPr>
          <w:rFonts w:ascii="Garamond" w:hAnsi="Garamond"/>
          <w:sz w:val="24"/>
          <w:szCs w:val="24"/>
        </w:rPr>
        <w:t xml:space="preserve">We discussed a couple bills proposed by Internal Committee Chair </w:t>
      </w:r>
      <w:proofErr w:type="spellStart"/>
      <w:r>
        <w:rPr>
          <w:rFonts w:ascii="Garamond" w:hAnsi="Garamond"/>
          <w:sz w:val="24"/>
          <w:szCs w:val="24"/>
        </w:rPr>
        <w:t>Seel</w:t>
      </w:r>
      <w:proofErr w:type="spellEnd"/>
      <w:r>
        <w:rPr>
          <w:rFonts w:ascii="Garamond" w:hAnsi="Garamond"/>
          <w:sz w:val="24"/>
          <w:szCs w:val="24"/>
        </w:rPr>
        <w:t>.  We are holding one until November 30</w:t>
      </w:r>
      <w:r w:rsidRPr="005F477D">
        <w:rPr>
          <w:rFonts w:ascii="Garamond" w:hAnsi="Garamond"/>
          <w:sz w:val="24"/>
          <w:szCs w:val="24"/>
          <w:vertAlign w:val="superscript"/>
        </w:rPr>
        <w:t>th</w:t>
      </w:r>
      <w:r>
        <w:rPr>
          <w:rFonts w:ascii="Garamond" w:hAnsi="Garamond"/>
          <w:sz w:val="24"/>
          <w:szCs w:val="24"/>
        </w:rPr>
        <w:t>.  We sponsored #4609.</w:t>
      </w:r>
    </w:p>
    <w:p w:rsidR="005F477D" w:rsidRDefault="005F477D" w:rsidP="005F477D">
      <w:pPr>
        <w:numPr>
          <w:ilvl w:val="1"/>
          <w:numId w:val="1"/>
        </w:numPr>
        <w:spacing w:line="300" w:lineRule="auto"/>
        <w:rPr>
          <w:rFonts w:ascii="Garamond" w:hAnsi="Garamond"/>
          <w:sz w:val="24"/>
          <w:szCs w:val="24"/>
        </w:rPr>
      </w:pPr>
      <w:r>
        <w:rPr>
          <w:rFonts w:ascii="Garamond" w:hAnsi="Garamond"/>
          <w:sz w:val="24"/>
          <w:szCs w:val="24"/>
        </w:rPr>
        <w:t>We made a few amendments to the bike share bill that will be presented later.  We also endorsed a resolution that will be coming forward soon.</w:t>
      </w:r>
    </w:p>
    <w:p w:rsidR="005F477D" w:rsidRDefault="005F477D" w:rsidP="005F477D">
      <w:pPr>
        <w:numPr>
          <w:ilvl w:val="1"/>
          <w:numId w:val="1"/>
        </w:numPr>
        <w:spacing w:line="300" w:lineRule="auto"/>
        <w:rPr>
          <w:rFonts w:ascii="Garamond" w:hAnsi="Garamond"/>
          <w:sz w:val="24"/>
          <w:szCs w:val="24"/>
        </w:rPr>
      </w:pPr>
      <w:r>
        <w:rPr>
          <w:rFonts w:ascii="Garamond" w:hAnsi="Garamond"/>
          <w:sz w:val="24"/>
          <w:szCs w:val="24"/>
        </w:rPr>
        <w:t>The Senator cap is being held for another section to be held.</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t>Old</w:t>
      </w:r>
      <w:r w:rsidR="001361FE">
        <w:rPr>
          <w:rFonts w:ascii="Garamond" w:hAnsi="Garamond"/>
          <w:sz w:val="24"/>
          <w:szCs w:val="24"/>
        </w:rPr>
        <w:t xml:space="preserve"> Business</w:t>
      </w:r>
    </w:p>
    <w:p w:rsidR="00401C58" w:rsidRDefault="00402D7C" w:rsidP="00187FC3">
      <w:pPr>
        <w:numPr>
          <w:ilvl w:val="1"/>
          <w:numId w:val="1"/>
        </w:numPr>
        <w:spacing w:line="300" w:lineRule="auto"/>
        <w:rPr>
          <w:rFonts w:ascii="Garamond" w:hAnsi="Garamond"/>
          <w:sz w:val="24"/>
          <w:szCs w:val="24"/>
        </w:rPr>
      </w:pPr>
      <w:r>
        <w:rPr>
          <w:rFonts w:ascii="Garamond" w:hAnsi="Garamond"/>
          <w:sz w:val="24"/>
          <w:szCs w:val="24"/>
        </w:rPr>
        <w:t>Bill #4607</w:t>
      </w:r>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Bill #4607 was adopted for discussion</w:t>
      </w:r>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 xml:space="preserve">Bill #4607 was read by Parliamentarian </w:t>
      </w:r>
      <w:proofErr w:type="spellStart"/>
      <w:r>
        <w:rPr>
          <w:rFonts w:ascii="Garamond" w:hAnsi="Garamond"/>
          <w:sz w:val="24"/>
          <w:szCs w:val="24"/>
        </w:rPr>
        <w:t>Vaishampayan</w:t>
      </w:r>
      <w:proofErr w:type="spellEnd"/>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Presentation of amendments</w:t>
      </w:r>
    </w:p>
    <w:p w:rsidR="005F477D" w:rsidRDefault="005F477D" w:rsidP="005F477D">
      <w:pPr>
        <w:numPr>
          <w:ilvl w:val="3"/>
          <w:numId w:val="1"/>
        </w:numPr>
        <w:spacing w:line="300" w:lineRule="auto"/>
        <w:rPr>
          <w:rFonts w:ascii="Garamond" w:hAnsi="Garamond"/>
          <w:sz w:val="24"/>
          <w:szCs w:val="24"/>
        </w:rPr>
      </w:pPr>
      <w:r>
        <w:rPr>
          <w:rFonts w:ascii="Garamond" w:hAnsi="Garamond"/>
          <w:sz w:val="24"/>
          <w:szCs w:val="24"/>
        </w:rPr>
        <w:t xml:space="preserve">We added a part co-sponsorship for the project but where we maintain at least 51% share of the project.  That was pretty much all of the main changes.  Director Johnson has already </w:t>
      </w:r>
      <w:proofErr w:type="gramStart"/>
      <w:r>
        <w:rPr>
          <w:rFonts w:ascii="Garamond" w:hAnsi="Garamond"/>
          <w:sz w:val="24"/>
          <w:szCs w:val="24"/>
        </w:rPr>
        <w:t>went</w:t>
      </w:r>
      <w:proofErr w:type="gramEnd"/>
      <w:r>
        <w:rPr>
          <w:rFonts w:ascii="Garamond" w:hAnsi="Garamond"/>
          <w:sz w:val="24"/>
          <w:szCs w:val="24"/>
        </w:rPr>
        <w:t xml:space="preserve"> out and got half of the project co-sponsored.</w:t>
      </w:r>
    </w:p>
    <w:p w:rsidR="005F477D" w:rsidRDefault="005F477D" w:rsidP="005F477D">
      <w:pPr>
        <w:numPr>
          <w:ilvl w:val="2"/>
          <w:numId w:val="1"/>
        </w:numPr>
        <w:spacing w:line="300" w:lineRule="auto"/>
        <w:rPr>
          <w:rFonts w:ascii="Garamond" w:hAnsi="Garamond"/>
          <w:sz w:val="24"/>
          <w:szCs w:val="24"/>
        </w:rPr>
      </w:pPr>
      <w:r>
        <w:rPr>
          <w:rFonts w:ascii="Garamond" w:hAnsi="Garamond"/>
          <w:sz w:val="24"/>
          <w:szCs w:val="24"/>
        </w:rPr>
        <w:t>Discussion of Amendments</w:t>
      </w:r>
    </w:p>
    <w:p w:rsidR="005F477D" w:rsidRDefault="005F477D" w:rsidP="005F477D">
      <w:pPr>
        <w:numPr>
          <w:ilvl w:val="3"/>
          <w:numId w:val="1"/>
        </w:numPr>
        <w:spacing w:line="300" w:lineRule="auto"/>
        <w:rPr>
          <w:rFonts w:ascii="Garamond" w:hAnsi="Garamond"/>
          <w:sz w:val="24"/>
          <w:szCs w:val="24"/>
        </w:rPr>
      </w:pPr>
      <w:r>
        <w:rPr>
          <w:rFonts w:ascii="Garamond" w:hAnsi="Garamond"/>
          <w:sz w:val="24"/>
          <w:szCs w:val="24"/>
        </w:rPr>
        <w:t xml:space="preserve">Director Johnson: Bike share is a system that would integrate with the city system and we are able to get this system at a discount with Zip Bike.  We will be saving a total of $218,000.  We are coming to senate as ATFAB does not have any fund for this project for the current fiscal year.  This will benefit the students.  It will increase the relationship between ASCSU and the City of Fort Collins.  I also received an endorsement from Director </w:t>
      </w:r>
      <w:proofErr w:type="spellStart"/>
      <w:r>
        <w:rPr>
          <w:rFonts w:ascii="Garamond" w:hAnsi="Garamond"/>
          <w:sz w:val="24"/>
          <w:szCs w:val="24"/>
        </w:rPr>
        <w:t>Sathe</w:t>
      </w:r>
      <w:proofErr w:type="spellEnd"/>
      <w:r>
        <w:rPr>
          <w:rFonts w:ascii="Garamond" w:hAnsi="Garamond"/>
          <w:sz w:val="24"/>
          <w:szCs w:val="24"/>
        </w:rPr>
        <w:t>.  This would also most likely reduce the amount of bikes that are impounded by CSUPD.  This will help the relations between CSUPD and ASCSU as well.  This also helps fulfills CSU’s climate action plan.  This is just a piece of the puzzle for helping students with transportation.</w:t>
      </w:r>
    </w:p>
    <w:p w:rsidR="005F477D" w:rsidRDefault="00A97A96" w:rsidP="005F477D">
      <w:pPr>
        <w:numPr>
          <w:ilvl w:val="3"/>
          <w:numId w:val="1"/>
        </w:numPr>
        <w:spacing w:line="300" w:lineRule="auto"/>
        <w:rPr>
          <w:rFonts w:ascii="Garamond" w:hAnsi="Garamond"/>
          <w:sz w:val="24"/>
          <w:szCs w:val="24"/>
        </w:rPr>
      </w:pPr>
      <w:r>
        <w:rPr>
          <w:rFonts w:ascii="Garamond" w:hAnsi="Garamond"/>
          <w:sz w:val="24"/>
          <w:szCs w:val="24"/>
        </w:rPr>
        <w:t>Friendly amendment to change the value to 14750 to accurately reflect the value.</w:t>
      </w:r>
    </w:p>
    <w:p w:rsidR="00A97A96" w:rsidRDefault="00A97A96" w:rsidP="00A97A96">
      <w:pPr>
        <w:numPr>
          <w:ilvl w:val="4"/>
          <w:numId w:val="1"/>
        </w:numPr>
        <w:spacing w:line="300" w:lineRule="auto"/>
        <w:rPr>
          <w:rFonts w:ascii="Garamond" w:hAnsi="Garamond"/>
          <w:sz w:val="24"/>
          <w:szCs w:val="24"/>
        </w:rPr>
      </w:pPr>
      <w:r>
        <w:rPr>
          <w:rFonts w:ascii="Garamond" w:hAnsi="Garamond"/>
          <w:sz w:val="24"/>
          <w:szCs w:val="24"/>
        </w:rPr>
        <w:t>Passed</w:t>
      </w:r>
    </w:p>
    <w:p w:rsidR="00A97A96" w:rsidRDefault="00A97A96" w:rsidP="00A97A96">
      <w:pPr>
        <w:numPr>
          <w:ilvl w:val="2"/>
          <w:numId w:val="1"/>
        </w:numPr>
        <w:spacing w:line="300" w:lineRule="auto"/>
        <w:rPr>
          <w:rFonts w:ascii="Garamond" w:hAnsi="Garamond"/>
          <w:sz w:val="24"/>
          <w:szCs w:val="24"/>
        </w:rPr>
      </w:pPr>
      <w:r>
        <w:rPr>
          <w:rFonts w:ascii="Garamond" w:hAnsi="Garamond"/>
          <w:sz w:val="24"/>
          <w:szCs w:val="24"/>
        </w:rPr>
        <w:t>Amendment Votes</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19:0:3</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Amendments approved</w:t>
      </w:r>
    </w:p>
    <w:p w:rsidR="00A97A96" w:rsidRDefault="00A97A96" w:rsidP="00A97A96">
      <w:pPr>
        <w:numPr>
          <w:ilvl w:val="2"/>
          <w:numId w:val="1"/>
        </w:numPr>
        <w:spacing w:line="300" w:lineRule="auto"/>
        <w:rPr>
          <w:rFonts w:ascii="Garamond" w:hAnsi="Garamond"/>
          <w:sz w:val="24"/>
          <w:szCs w:val="24"/>
        </w:rPr>
      </w:pPr>
      <w:r>
        <w:rPr>
          <w:rFonts w:ascii="Garamond" w:hAnsi="Garamond"/>
          <w:sz w:val="24"/>
          <w:szCs w:val="24"/>
        </w:rPr>
        <w:t>Discussion and Debate on Bill</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Senator Stott: My only concern is if there are only stations on campus and don’t think that it would be beneficial.</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Speaker pro Tempore Kendall: A lot of the larger housing developments will be looking at CSU as a pilot and will be looking at adding stations later.  You can take the data at what you see.</w:t>
      </w:r>
    </w:p>
    <w:p w:rsidR="00A97A96" w:rsidRDefault="00ED1A6B" w:rsidP="00A97A96">
      <w:pPr>
        <w:numPr>
          <w:ilvl w:val="3"/>
          <w:numId w:val="1"/>
        </w:numPr>
        <w:spacing w:line="300" w:lineRule="auto"/>
        <w:rPr>
          <w:rFonts w:ascii="Garamond" w:hAnsi="Garamond"/>
          <w:sz w:val="24"/>
          <w:szCs w:val="24"/>
        </w:rPr>
      </w:pPr>
      <w:r>
        <w:rPr>
          <w:rFonts w:ascii="Garamond" w:hAnsi="Garamond"/>
          <w:sz w:val="24"/>
          <w:szCs w:val="24"/>
        </w:rPr>
        <w:t xml:space="preserve">Deputy Director </w:t>
      </w:r>
      <w:proofErr w:type="spellStart"/>
      <w:r>
        <w:rPr>
          <w:rFonts w:ascii="Garamond" w:hAnsi="Garamond"/>
          <w:sz w:val="24"/>
          <w:szCs w:val="24"/>
        </w:rPr>
        <w:t>Seidemann</w:t>
      </w:r>
      <w:proofErr w:type="spellEnd"/>
      <w:r w:rsidR="00A97A96">
        <w:rPr>
          <w:rFonts w:ascii="Garamond" w:hAnsi="Garamond"/>
          <w:sz w:val="24"/>
          <w:szCs w:val="24"/>
        </w:rPr>
        <w:t>: The bike share program is still only a month old.  Future incoming students will have an option to begin with when they come to CSU.  We also showed the feasibility study that highlighted hot spots of the likelihood of where they would be used.</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Director Johnson: That study dealt with all modes of transportation and was a thorough study by the city.  The hope is the ridership will increase due to more accessible stations.  The next step is to address housing areas on the west side of campus to invest in this system.  This system won’t move forward unless CSU invests.</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Senator Hansen:  ALVS has had overwhelming support for this bill.  We have had students ask if we could get more than eight.  This will give us some leverage when it comes to alternative transportation.  I am in favor and support this bill.</w:t>
      </w:r>
    </w:p>
    <w:p w:rsidR="00A97A96" w:rsidRDefault="00A97A96" w:rsidP="00A97A96">
      <w:pPr>
        <w:numPr>
          <w:ilvl w:val="3"/>
          <w:numId w:val="1"/>
        </w:numPr>
        <w:spacing w:line="300" w:lineRule="auto"/>
        <w:rPr>
          <w:rFonts w:ascii="Garamond" w:hAnsi="Garamond"/>
          <w:sz w:val="24"/>
          <w:szCs w:val="24"/>
        </w:rPr>
      </w:pPr>
      <w:r>
        <w:rPr>
          <w:rFonts w:ascii="Garamond" w:hAnsi="Garamond"/>
          <w:sz w:val="24"/>
          <w:szCs w:val="24"/>
        </w:rPr>
        <w:t xml:space="preserve">Committee Chair </w:t>
      </w:r>
      <w:proofErr w:type="spellStart"/>
      <w:r>
        <w:rPr>
          <w:rFonts w:ascii="Garamond" w:hAnsi="Garamond"/>
          <w:sz w:val="24"/>
          <w:szCs w:val="24"/>
        </w:rPr>
        <w:t>Seel</w:t>
      </w:r>
      <w:proofErr w:type="spellEnd"/>
      <w:r>
        <w:rPr>
          <w:rFonts w:ascii="Garamond" w:hAnsi="Garamond"/>
          <w:sz w:val="24"/>
          <w:szCs w:val="24"/>
        </w:rPr>
        <w:t xml:space="preserve">: </w:t>
      </w:r>
      <w:r w:rsidR="00402694">
        <w:rPr>
          <w:rFonts w:ascii="Garamond" w:hAnsi="Garamond"/>
          <w:sz w:val="24"/>
          <w:szCs w:val="24"/>
        </w:rPr>
        <w:t>We can make lots of changes in our own organization but this will make a lasting impact for future students and how transportation looks on our campus.  I urge that you consider the future implications and the impacts that we can have.  I urge a yes vote.</w:t>
      </w:r>
    </w:p>
    <w:p w:rsidR="00402694" w:rsidRDefault="00402694" w:rsidP="00402694">
      <w:pPr>
        <w:numPr>
          <w:ilvl w:val="3"/>
          <w:numId w:val="1"/>
        </w:numPr>
        <w:spacing w:line="300" w:lineRule="auto"/>
        <w:rPr>
          <w:rFonts w:ascii="Garamond" w:hAnsi="Garamond"/>
          <w:sz w:val="24"/>
          <w:szCs w:val="24"/>
        </w:rPr>
      </w:pPr>
      <w:r>
        <w:rPr>
          <w:rFonts w:ascii="Garamond" w:hAnsi="Garamond"/>
          <w:sz w:val="24"/>
          <w:szCs w:val="24"/>
        </w:rPr>
        <w:t>Senator Horowitz: Bike share is a positive way to go about the change than what Athletics did.  It also helps out of state students and is very affordable.</w:t>
      </w:r>
    </w:p>
    <w:p w:rsidR="00402694" w:rsidRDefault="00402694" w:rsidP="00402694">
      <w:pPr>
        <w:numPr>
          <w:ilvl w:val="3"/>
          <w:numId w:val="1"/>
        </w:numPr>
        <w:spacing w:line="300" w:lineRule="auto"/>
        <w:rPr>
          <w:rFonts w:ascii="Garamond" w:hAnsi="Garamond"/>
          <w:sz w:val="24"/>
          <w:szCs w:val="24"/>
        </w:rPr>
      </w:pPr>
      <w:r>
        <w:rPr>
          <w:rFonts w:ascii="Garamond" w:hAnsi="Garamond"/>
          <w:sz w:val="24"/>
          <w:szCs w:val="24"/>
        </w:rPr>
        <w:t>Senator Stott: I think that we are not giving revenue is a problem and why are other areas not already purchasing these.</w:t>
      </w:r>
    </w:p>
    <w:p w:rsidR="00402694" w:rsidRDefault="00402694" w:rsidP="00402694">
      <w:pPr>
        <w:numPr>
          <w:ilvl w:val="3"/>
          <w:numId w:val="1"/>
        </w:numPr>
        <w:spacing w:line="300" w:lineRule="auto"/>
        <w:rPr>
          <w:rFonts w:ascii="Garamond" w:hAnsi="Garamond"/>
          <w:sz w:val="24"/>
          <w:szCs w:val="24"/>
        </w:rPr>
      </w:pPr>
      <w:r>
        <w:rPr>
          <w:rFonts w:ascii="Garamond" w:hAnsi="Garamond"/>
          <w:sz w:val="24"/>
          <w:szCs w:val="24"/>
        </w:rPr>
        <w:t xml:space="preserve">Speaker pro Tempore Kendall: We have looked at other contracts and this is the most feasible.  It isn’t practical if other areas to create these if there </w:t>
      </w:r>
      <w:proofErr w:type="gramStart"/>
      <w:r>
        <w:rPr>
          <w:rFonts w:ascii="Garamond" w:hAnsi="Garamond"/>
          <w:sz w:val="24"/>
          <w:szCs w:val="24"/>
        </w:rPr>
        <w:t>is</w:t>
      </w:r>
      <w:proofErr w:type="gramEnd"/>
      <w:r>
        <w:rPr>
          <w:rFonts w:ascii="Garamond" w:hAnsi="Garamond"/>
          <w:sz w:val="24"/>
          <w:szCs w:val="24"/>
        </w:rPr>
        <w:t xml:space="preserve"> not several destination points.</w:t>
      </w:r>
    </w:p>
    <w:p w:rsidR="00ED1A6B" w:rsidRDefault="00ED1A6B" w:rsidP="00402694">
      <w:pPr>
        <w:numPr>
          <w:ilvl w:val="3"/>
          <w:numId w:val="1"/>
        </w:numPr>
        <w:spacing w:line="300" w:lineRule="auto"/>
        <w:rPr>
          <w:rFonts w:ascii="Garamond" w:hAnsi="Garamond"/>
          <w:sz w:val="24"/>
          <w:szCs w:val="24"/>
        </w:rPr>
      </w:pPr>
      <w:r>
        <w:rPr>
          <w:rFonts w:ascii="Garamond" w:hAnsi="Garamond"/>
          <w:sz w:val="24"/>
          <w:szCs w:val="24"/>
        </w:rPr>
        <w:t>Call for previous question</w:t>
      </w:r>
    </w:p>
    <w:p w:rsidR="00ED1A6B" w:rsidRDefault="00ED1A6B" w:rsidP="00ED1A6B">
      <w:pPr>
        <w:numPr>
          <w:ilvl w:val="4"/>
          <w:numId w:val="1"/>
        </w:numPr>
        <w:spacing w:line="300" w:lineRule="auto"/>
        <w:rPr>
          <w:rFonts w:ascii="Garamond" w:hAnsi="Garamond"/>
          <w:sz w:val="24"/>
          <w:szCs w:val="24"/>
        </w:rPr>
      </w:pPr>
      <w:r>
        <w:rPr>
          <w:rFonts w:ascii="Garamond" w:hAnsi="Garamond"/>
          <w:sz w:val="24"/>
          <w:szCs w:val="24"/>
        </w:rPr>
        <w:t>Motion passes</w:t>
      </w:r>
    </w:p>
    <w:p w:rsidR="00ED1A6B" w:rsidRDefault="00ED1A6B" w:rsidP="00ED1A6B">
      <w:pPr>
        <w:numPr>
          <w:ilvl w:val="2"/>
          <w:numId w:val="1"/>
        </w:numPr>
        <w:spacing w:line="300" w:lineRule="auto"/>
        <w:rPr>
          <w:rFonts w:ascii="Garamond" w:hAnsi="Garamond"/>
          <w:sz w:val="24"/>
          <w:szCs w:val="24"/>
        </w:rPr>
      </w:pPr>
      <w:r>
        <w:rPr>
          <w:rFonts w:ascii="Garamond" w:hAnsi="Garamond"/>
          <w:sz w:val="24"/>
          <w:szCs w:val="24"/>
        </w:rPr>
        <w:t>Vote</w:t>
      </w:r>
    </w:p>
    <w:p w:rsidR="00ED1A6B" w:rsidRDefault="00ED1A6B" w:rsidP="00ED1A6B">
      <w:pPr>
        <w:numPr>
          <w:ilvl w:val="3"/>
          <w:numId w:val="1"/>
        </w:numPr>
        <w:spacing w:line="300" w:lineRule="auto"/>
        <w:rPr>
          <w:rFonts w:ascii="Garamond" w:hAnsi="Garamond"/>
          <w:sz w:val="24"/>
          <w:szCs w:val="24"/>
        </w:rPr>
      </w:pPr>
      <w:r>
        <w:rPr>
          <w:rFonts w:ascii="Garamond" w:hAnsi="Garamond"/>
          <w:sz w:val="24"/>
          <w:szCs w:val="24"/>
        </w:rPr>
        <w:t>15:3:4</w:t>
      </w:r>
    </w:p>
    <w:p w:rsidR="00ED1A6B" w:rsidRPr="00402694" w:rsidRDefault="00ED1A6B" w:rsidP="00ED1A6B">
      <w:pPr>
        <w:numPr>
          <w:ilvl w:val="3"/>
          <w:numId w:val="1"/>
        </w:numPr>
        <w:spacing w:line="300" w:lineRule="auto"/>
        <w:rPr>
          <w:rFonts w:ascii="Garamond" w:hAnsi="Garamond"/>
          <w:sz w:val="24"/>
          <w:szCs w:val="24"/>
        </w:rPr>
      </w:pPr>
      <w:r>
        <w:rPr>
          <w:rFonts w:ascii="Garamond" w:hAnsi="Garamond"/>
          <w:sz w:val="24"/>
          <w:szCs w:val="24"/>
        </w:rPr>
        <w:t>Bill passes</w:t>
      </w:r>
    </w:p>
    <w:p w:rsidR="00ED1A6B" w:rsidRPr="00ED1A6B" w:rsidRDefault="00402D7C" w:rsidP="00ED1A6B">
      <w:pPr>
        <w:numPr>
          <w:ilvl w:val="0"/>
          <w:numId w:val="1"/>
        </w:numPr>
        <w:spacing w:line="300" w:lineRule="auto"/>
        <w:rPr>
          <w:rFonts w:ascii="Garamond" w:hAnsi="Garamond"/>
          <w:sz w:val="24"/>
          <w:szCs w:val="24"/>
        </w:rPr>
      </w:pPr>
      <w:r>
        <w:rPr>
          <w:rFonts w:ascii="Garamond" w:hAnsi="Garamond"/>
          <w:sz w:val="24"/>
          <w:szCs w:val="24"/>
        </w:rPr>
        <w:t>New</w:t>
      </w:r>
      <w:r w:rsidR="00B3421F">
        <w:rPr>
          <w:rFonts w:ascii="Garamond" w:hAnsi="Garamond"/>
          <w:sz w:val="24"/>
          <w:szCs w:val="24"/>
        </w:rPr>
        <w:t xml:space="preserve"> Business</w:t>
      </w:r>
    </w:p>
    <w:p w:rsidR="00B3421F" w:rsidRDefault="00D11E93" w:rsidP="00B3421F">
      <w:pPr>
        <w:numPr>
          <w:ilvl w:val="1"/>
          <w:numId w:val="1"/>
        </w:numPr>
        <w:spacing w:line="300" w:lineRule="auto"/>
        <w:rPr>
          <w:rFonts w:ascii="Garamond" w:hAnsi="Garamond"/>
          <w:sz w:val="24"/>
          <w:szCs w:val="24"/>
        </w:rPr>
      </w:pPr>
      <w:r>
        <w:rPr>
          <w:rFonts w:ascii="Garamond" w:hAnsi="Garamond"/>
          <w:sz w:val="24"/>
          <w:szCs w:val="24"/>
        </w:rPr>
        <w:t>Bill #4609</w:t>
      </w:r>
    </w:p>
    <w:p w:rsidR="00ED1A6B" w:rsidRDefault="00ED1A6B" w:rsidP="00ED1A6B">
      <w:pPr>
        <w:numPr>
          <w:ilvl w:val="2"/>
          <w:numId w:val="1"/>
        </w:numPr>
        <w:spacing w:line="300" w:lineRule="auto"/>
        <w:rPr>
          <w:rFonts w:ascii="Garamond" w:hAnsi="Garamond"/>
          <w:sz w:val="24"/>
          <w:szCs w:val="24"/>
        </w:rPr>
      </w:pPr>
      <w:r>
        <w:rPr>
          <w:rFonts w:ascii="Garamond" w:hAnsi="Garamond"/>
          <w:sz w:val="24"/>
          <w:szCs w:val="24"/>
        </w:rPr>
        <w:t>Bill #4609 was adopted for discussion</w:t>
      </w:r>
    </w:p>
    <w:p w:rsidR="00ED1A6B" w:rsidRDefault="00ED1A6B" w:rsidP="00ED1A6B">
      <w:pPr>
        <w:numPr>
          <w:ilvl w:val="2"/>
          <w:numId w:val="1"/>
        </w:numPr>
        <w:spacing w:line="300" w:lineRule="auto"/>
        <w:rPr>
          <w:rFonts w:ascii="Garamond" w:hAnsi="Garamond"/>
          <w:sz w:val="24"/>
          <w:szCs w:val="24"/>
        </w:rPr>
      </w:pPr>
      <w:r>
        <w:rPr>
          <w:rFonts w:ascii="Garamond" w:hAnsi="Garamond"/>
          <w:sz w:val="24"/>
          <w:szCs w:val="24"/>
        </w:rPr>
        <w:t xml:space="preserve">Bill #4609 was read by Parliamentarian </w:t>
      </w:r>
      <w:proofErr w:type="spellStart"/>
      <w:r>
        <w:rPr>
          <w:rFonts w:ascii="Garamond" w:hAnsi="Garamond"/>
          <w:sz w:val="24"/>
          <w:szCs w:val="24"/>
        </w:rPr>
        <w:t>Vaishampayan</w:t>
      </w:r>
      <w:proofErr w:type="spellEnd"/>
    </w:p>
    <w:p w:rsidR="00ED1A6B" w:rsidRDefault="00ED1A6B" w:rsidP="00ED1A6B">
      <w:pPr>
        <w:numPr>
          <w:ilvl w:val="2"/>
          <w:numId w:val="1"/>
        </w:numPr>
        <w:spacing w:line="300" w:lineRule="auto"/>
        <w:rPr>
          <w:rFonts w:ascii="Garamond" w:hAnsi="Garamond"/>
          <w:sz w:val="24"/>
          <w:szCs w:val="24"/>
        </w:rPr>
      </w:pPr>
      <w:r>
        <w:rPr>
          <w:rFonts w:ascii="Garamond" w:hAnsi="Garamond"/>
          <w:sz w:val="24"/>
          <w:szCs w:val="24"/>
        </w:rPr>
        <w:t>Presentation of Bill</w:t>
      </w:r>
    </w:p>
    <w:p w:rsidR="00ED1A6B" w:rsidRDefault="00ED1A6B" w:rsidP="00ED1A6B">
      <w:pPr>
        <w:numPr>
          <w:ilvl w:val="3"/>
          <w:numId w:val="1"/>
        </w:numPr>
        <w:spacing w:line="300" w:lineRule="auto"/>
        <w:rPr>
          <w:rFonts w:ascii="Garamond" w:hAnsi="Garamond"/>
          <w:sz w:val="24"/>
          <w:szCs w:val="24"/>
        </w:rPr>
      </w:pPr>
      <w:r>
        <w:rPr>
          <w:rFonts w:ascii="Garamond" w:hAnsi="Garamond"/>
          <w:sz w:val="24"/>
          <w:szCs w:val="24"/>
        </w:rPr>
        <w:t xml:space="preserve">Chairmen </w:t>
      </w:r>
      <w:proofErr w:type="spellStart"/>
      <w:r>
        <w:rPr>
          <w:rFonts w:ascii="Garamond" w:hAnsi="Garamond"/>
          <w:sz w:val="24"/>
          <w:szCs w:val="24"/>
        </w:rPr>
        <w:t>Seel</w:t>
      </w:r>
      <w:proofErr w:type="spellEnd"/>
      <w:r>
        <w:rPr>
          <w:rFonts w:ascii="Garamond" w:hAnsi="Garamond"/>
          <w:sz w:val="24"/>
          <w:szCs w:val="24"/>
        </w:rPr>
        <w:t xml:space="preserve">: Originally was part of a bill to also add seat to Multi-Faith and belief council, this one only talks about striking the Senate Seat </w:t>
      </w:r>
      <w:proofErr w:type="gramStart"/>
      <w:r>
        <w:rPr>
          <w:rFonts w:ascii="Garamond" w:hAnsi="Garamond"/>
          <w:sz w:val="24"/>
          <w:szCs w:val="24"/>
        </w:rPr>
        <w:t>petition</w:t>
      </w:r>
      <w:proofErr w:type="gramEnd"/>
      <w:r>
        <w:rPr>
          <w:rFonts w:ascii="Garamond" w:hAnsi="Garamond"/>
          <w:sz w:val="24"/>
          <w:szCs w:val="24"/>
        </w:rPr>
        <w:t xml:space="preserve"> Process. The current process is legally untenable. </w:t>
      </w:r>
      <w:r w:rsidR="00390FE5">
        <w:rPr>
          <w:rFonts w:ascii="Garamond" w:hAnsi="Garamond"/>
          <w:sz w:val="24"/>
          <w:szCs w:val="24"/>
        </w:rPr>
        <w:t>Would specifically remove word underrepresented which has been incredibly hard to define and does not meet the intent of the original bill in a way that is legally coherent. We will be presenting that bill next week.</w:t>
      </w:r>
    </w:p>
    <w:p w:rsidR="00390FE5" w:rsidRDefault="00390FE5" w:rsidP="00ED1A6B">
      <w:pPr>
        <w:numPr>
          <w:ilvl w:val="3"/>
          <w:numId w:val="1"/>
        </w:numPr>
        <w:spacing w:line="300" w:lineRule="auto"/>
        <w:rPr>
          <w:rFonts w:ascii="Garamond" w:hAnsi="Garamond"/>
          <w:sz w:val="24"/>
          <w:szCs w:val="24"/>
        </w:rPr>
      </w:pPr>
      <w:r>
        <w:rPr>
          <w:rFonts w:ascii="Garamond" w:hAnsi="Garamond"/>
          <w:sz w:val="24"/>
          <w:szCs w:val="24"/>
        </w:rPr>
        <w:t xml:space="preserve">Senator Brown: As background the Diversity Bill was presented last year with the intent of creating SDPS seats and some mechanisms for other groups. Because of this, there was a clause for these groups to come to senate and ask for a seat and we could vote on that with a two-thirds vote.  The bill you saw earlier had two parts but was separated due to some conflicts of interests.  </w:t>
      </w:r>
    </w:p>
    <w:p w:rsidR="00390FE5" w:rsidRDefault="00390FE5" w:rsidP="00390FE5">
      <w:pPr>
        <w:numPr>
          <w:ilvl w:val="2"/>
          <w:numId w:val="1"/>
        </w:numPr>
        <w:spacing w:line="300" w:lineRule="auto"/>
        <w:rPr>
          <w:rFonts w:ascii="Garamond" w:hAnsi="Garamond"/>
          <w:sz w:val="24"/>
          <w:szCs w:val="24"/>
        </w:rPr>
      </w:pPr>
      <w:r>
        <w:rPr>
          <w:rFonts w:ascii="Garamond" w:hAnsi="Garamond"/>
          <w:sz w:val="24"/>
          <w:szCs w:val="24"/>
        </w:rPr>
        <w:t>Questions and Answer</w:t>
      </w:r>
    </w:p>
    <w:p w:rsidR="00390FE5" w:rsidRDefault="00390FE5" w:rsidP="00390FE5">
      <w:pPr>
        <w:numPr>
          <w:ilvl w:val="3"/>
          <w:numId w:val="1"/>
        </w:numPr>
        <w:spacing w:line="300" w:lineRule="auto"/>
        <w:rPr>
          <w:rFonts w:ascii="Garamond" w:hAnsi="Garamond"/>
          <w:sz w:val="24"/>
          <w:szCs w:val="24"/>
        </w:rPr>
      </w:pPr>
      <w:r>
        <w:rPr>
          <w:rFonts w:ascii="Garamond" w:hAnsi="Garamond"/>
          <w:sz w:val="24"/>
          <w:szCs w:val="24"/>
        </w:rPr>
        <w:t xml:space="preserve">Associate Senator </w:t>
      </w:r>
      <w:proofErr w:type="spellStart"/>
      <w:r>
        <w:rPr>
          <w:rFonts w:ascii="Garamond" w:hAnsi="Garamond"/>
          <w:sz w:val="24"/>
          <w:szCs w:val="24"/>
        </w:rPr>
        <w:t>Syron</w:t>
      </w:r>
      <w:proofErr w:type="spellEnd"/>
      <w:r>
        <w:rPr>
          <w:rFonts w:ascii="Garamond" w:hAnsi="Garamond"/>
          <w:sz w:val="24"/>
          <w:szCs w:val="24"/>
        </w:rPr>
        <w:t>: What legal aspects?</w:t>
      </w:r>
    </w:p>
    <w:p w:rsidR="00390FE5" w:rsidRDefault="00390FE5" w:rsidP="00390FE5">
      <w:pPr>
        <w:numPr>
          <w:ilvl w:val="4"/>
          <w:numId w:val="1"/>
        </w:numPr>
        <w:spacing w:line="300" w:lineRule="auto"/>
        <w:rPr>
          <w:rFonts w:ascii="Garamond" w:hAnsi="Garamond"/>
          <w:sz w:val="24"/>
          <w:szCs w:val="24"/>
        </w:rPr>
      </w:pPr>
      <w:r>
        <w:rPr>
          <w:rFonts w:ascii="Garamond" w:hAnsi="Garamond"/>
          <w:sz w:val="24"/>
          <w:szCs w:val="24"/>
        </w:rPr>
        <w:t>We are not being sued but could potentially.</w:t>
      </w:r>
    </w:p>
    <w:p w:rsidR="00390FE5" w:rsidRDefault="00390FE5" w:rsidP="00390FE5">
      <w:pPr>
        <w:numPr>
          <w:ilvl w:val="4"/>
          <w:numId w:val="1"/>
        </w:numPr>
        <w:spacing w:line="300" w:lineRule="auto"/>
        <w:rPr>
          <w:rFonts w:ascii="Garamond" w:hAnsi="Garamond"/>
          <w:sz w:val="24"/>
          <w:szCs w:val="24"/>
        </w:rPr>
      </w:pPr>
      <w:r>
        <w:rPr>
          <w:rFonts w:ascii="Garamond" w:hAnsi="Garamond"/>
          <w:sz w:val="24"/>
          <w:szCs w:val="24"/>
        </w:rPr>
        <w:t>If two groups approached the body and only let one receive a seat.  If the reasoning was based on protected rights, we could see legal implications.  This is to help prevent this and that future bodies would not run into this scenario.</w:t>
      </w:r>
    </w:p>
    <w:p w:rsidR="00390FE5" w:rsidRDefault="00390FE5" w:rsidP="00390FE5">
      <w:pPr>
        <w:numPr>
          <w:ilvl w:val="4"/>
          <w:numId w:val="1"/>
        </w:numPr>
        <w:spacing w:line="300" w:lineRule="auto"/>
        <w:rPr>
          <w:rFonts w:ascii="Garamond" w:hAnsi="Garamond"/>
          <w:sz w:val="24"/>
          <w:szCs w:val="24"/>
        </w:rPr>
      </w:pPr>
      <w:r>
        <w:rPr>
          <w:rFonts w:ascii="Garamond" w:hAnsi="Garamond"/>
          <w:sz w:val="24"/>
          <w:szCs w:val="24"/>
        </w:rPr>
        <w:t xml:space="preserve">General counsel brought forward issues from this bill as the bill left critical areas vague and were not specific enough to where it should be.  This clause will remove a lot of the </w:t>
      </w:r>
      <w:r w:rsidR="00AA2DD4">
        <w:rPr>
          <w:rFonts w:ascii="Garamond" w:hAnsi="Garamond"/>
          <w:sz w:val="24"/>
          <w:szCs w:val="24"/>
        </w:rPr>
        <w:t>liability on this body.</w:t>
      </w:r>
    </w:p>
    <w:p w:rsidR="00AA2DD4" w:rsidRDefault="00AA2DD4" w:rsidP="00AA2DD4">
      <w:pPr>
        <w:numPr>
          <w:ilvl w:val="3"/>
          <w:numId w:val="1"/>
        </w:numPr>
        <w:spacing w:line="300" w:lineRule="auto"/>
        <w:rPr>
          <w:rFonts w:ascii="Garamond" w:hAnsi="Garamond"/>
          <w:sz w:val="24"/>
          <w:szCs w:val="24"/>
        </w:rPr>
      </w:pPr>
      <w:r>
        <w:rPr>
          <w:rFonts w:ascii="Garamond" w:hAnsi="Garamond"/>
          <w:sz w:val="24"/>
          <w:szCs w:val="24"/>
        </w:rPr>
        <w:t>Senator Ashe: What organization fall into these guidelines?</w:t>
      </w:r>
    </w:p>
    <w:p w:rsidR="00AA2DD4" w:rsidRDefault="00AA2DD4" w:rsidP="00AA2DD4">
      <w:pPr>
        <w:numPr>
          <w:ilvl w:val="4"/>
          <w:numId w:val="1"/>
        </w:numPr>
        <w:spacing w:line="300" w:lineRule="auto"/>
        <w:rPr>
          <w:rFonts w:ascii="Garamond" w:hAnsi="Garamond"/>
          <w:sz w:val="24"/>
          <w:szCs w:val="24"/>
        </w:rPr>
      </w:pPr>
      <w:r>
        <w:rPr>
          <w:rFonts w:ascii="Garamond" w:hAnsi="Garamond"/>
          <w:sz w:val="24"/>
          <w:szCs w:val="24"/>
        </w:rPr>
        <w:t>This bill makes it so that other organizations would have to go through other channels like the SDPS offices or college councils.</w:t>
      </w:r>
    </w:p>
    <w:p w:rsidR="00AA2DD4" w:rsidRPr="00390FE5" w:rsidRDefault="00AA2DD4" w:rsidP="00AA2DD4">
      <w:pPr>
        <w:numPr>
          <w:ilvl w:val="2"/>
          <w:numId w:val="1"/>
        </w:numPr>
        <w:spacing w:line="300" w:lineRule="auto"/>
        <w:rPr>
          <w:rFonts w:ascii="Garamond" w:hAnsi="Garamond"/>
          <w:sz w:val="24"/>
          <w:szCs w:val="24"/>
        </w:rPr>
      </w:pPr>
      <w:r>
        <w:rPr>
          <w:rFonts w:ascii="Garamond" w:hAnsi="Garamond"/>
          <w:sz w:val="24"/>
          <w:szCs w:val="24"/>
        </w:rPr>
        <w:t>Sent to university issues committee</w:t>
      </w:r>
    </w:p>
    <w:p w:rsidR="00AA2DD4" w:rsidRDefault="008A3724" w:rsidP="00AA2DD4">
      <w:pPr>
        <w:numPr>
          <w:ilvl w:val="0"/>
          <w:numId w:val="1"/>
        </w:numPr>
        <w:spacing w:line="300" w:lineRule="auto"/>
        <w:rPr>
          <w:rFonts w:ascii="Garamond" w:hAnsi="Garamond"/>
          <w:sz w:val="24"/>
          <w:szCs w:val="24"/>
        </w:rPr>
      </w:pPr>
      <w:r w:rsidRPr="00DA1A3D">
        <w:rPr>
          <w:rFonts w:ascii="Garamond" w:hAnsi="Garamond"/>
          <w:sz w:val="24"/>
          <w:szCs w:val="24"/>
        </w:rPr>
        <w:t xml:space="preserve">General </w:t>
      </w:r>
      <w:r w:rsidR="0002339E" w:rsidRPr="00DA1A3D">
        <w:rPr>
          <w:rFonts w:ascii="Garamond" w:hAnsi="Garamond"/>
          <w:sz w:val="24"/>
          <w:szCs w:val="24"/>
        </w:rPr>
        <w:t>Reports</w:t>
      </w:r>
    </w:p>
    <w:p w:rsidR="00AA2DD4" w:rsidRPr="00AA2DD4" w:rsidRDefault="00AA2DD4" w:rsidP="00AA2DD4">
      <w:pPr>
        <w:numPr>
          <w:ilvl w:val="1"/>
          <w:numId w:val="1"/>
        </w:numPr>
        <w:spacing w:line="300" w:lineRule="auto"/>
        <w:rPr>
          <w:rFonts w:ascii="Garamond" w:hAnsi="Garamond"/>
          <w:sz w:val="24"/>
          <w:szCs w:val="24"/>
        </w:rPr>
      </w:pPr>
      <w:r>
        <w:rPr>
          <w:rFonts w:ascii="Garamond" w:hAnsi="Garamond"/>
          <w:sz w:val="24"/>
          <w:szCs w:val="24"/>
        </w:rPr>
        <w:t>SFRB had its last meeting for the semester.  We met with the LSC and Ram Events.  You will be receiving more announcements from me about these areas next semester.</w:t>
      </w:r>
    </w:p>
    <w:p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rsidR="00AA2DD4" w:rsidRDefault="00AA2DD4" w:rsidP="00AA2DD4">
      <w:pPr>
        <w:numPr>
          <w:ilvl w:val="1"/>
          <w:numId w:val="1"/>
        </w:numPr>
        <w:spacing w:line="300" w:lineRule="auto"/>
        <w:rPr>
          <w:rFonts w:ascii="Garamond" w:hAnsi="Garamond"/>
          <w:sz w:val="24"/>
          <w:szCs w:val="24"/>
        </w:rPr>
      </w:pPr>
      <w:r>
        <w:rPr>
          <w:rFonts w:ascii="Garamond" w:hAnsi="Garamond"/>
          <w:sz w:val="24"/>
          <w:szCs w:val="24"/>
        </w:rPr>
        <w:t>Senator Hansen: There is a partnership from several organizations to adopt a platoon.  We will be sending cards to active military for Christmas. There will be doughnuts if you come between 10-2 tomorrow in Clarke A.</w:t>
      </w:r>
    </w:p>
    <w:p w:rsidR="00AA2DD4" w:rsidRDefault="00AA2DD4" w:rsidP="00AA2DD4">
      <w:pPr>
        <w:numPr>
          <w:ilvl w:val="1"/>
          <w:numId w:val="1"/>
        </w:numPr>
        <w:spacing w:line="300" w:lineRule="auto"/>
        <w:rPr>
          <w:rFonts w:ascii="Garamond" w:hAnsi="Garamond"/>
          <w:sz w:val="24"/>
          <w:szCs w:val="24"/>
        </w:rPr>
      </w:pPr>
      <w:r>
        <w:rPr>
          <w:rFonts w:ascii="Garamond" w:hAnsi="Garamond"/>
          <w:sz w:val="24"/>
          <w:szCs w:val="24"/>
        </w:rPr>
        <w:t xml:space="preserve">Internal Committee Chair </w:t>
      </w:r>
      <w:proofErr w:type="spellStart"/>
      <w:r>
        <w:rPr>
          <w:rFonts w:ascii="Garamond" w:hAnsi="Garamond"/>
          <w:sz w:val="24"/>
          <w:szCs w:val="24"/>
        </w:rPr>
        <w:t>Seel</w:t>
      </w:r>
      <w:proofErr w:type="spellEnd"/>
      <w:r>
        <w:rPr>
          <w:rFonts w:ascii="Garamond" w:hAnsi="Garamond"/>
          <w:sz w:val="24"/>
          <w:szCs w:val="24"/>
        </w:rPr>
        <w:t>: Geospatial Central is having some events tomorrow.  There was an email sent out about this.  Please join these events.</w:t>
      </w:r>
    </w:p>
    <w:p w:rsidR="00AA2DD4" w:rsidRDefault="00AA2DD4" w:rsidP="00AA2DD4">
      <w:pPr>
        <w:numPr>
          <w:ilvl w:val="1"/>
          <w:numId w:val="1"/>
        </w:numPr>
        <w:spacing w:line="300" w:lineRule="auto"/>
        <w:rPr>
          <w:rFonts w:ascii="Garamond" w:hAnsi="Garamond"/>
          <w:sz w:val="24"/>
          <w:szCs w:val="24"/>
        </w:rPr>
      </w:pPr>
      <w:r>
        <w:rPr>
          <w:rFonts w:ascii="Garamond" w:hAnsi="Garamond"/>
          <w:sz w:val="24"/>
          <w:szCs w:val="24"/>
        </w:rPr>
        <w:t>Senator Auer: This Thursday, the Pride Resource Center will be hosting a vigil.  There will be speakers and reading for all of the transgender people lost.</w:t>
      </w:r>
    </w:p>
    <w:p w:rsidR="00284125" w:rsidRDefault="00AA2DD4" w:rsidP="00284125">
      <w:pPr>
        <w:numPr>
          <w:ilvl w:val="1"/>
          <w:numId w:val="1"/>
        </w:numPr>
        <w:spacing w:line="300" w:lineRule="auto"/>
        <w:rPr>
          <w:rFonts w:ascii="Garamond" w:hAnsi="Garamond"/>
          <w:sz w:val="24"/>
          <w:szCs w:val="24"/>
        </w:rPr>
      </w:pPr>
      <w:r>
        <w:rPr>
          <w:rFonts w:ascii="Garamond" w:hAnsi="Garamond"/>
          <w:sz w:val="24"/>
          <w:szCs w:val="24"/>
        </w:rPr>
        <w:t xml:space="preserve">Senator Horowitz: New senators </w:t>
      </w:r>
      <w:r w:rsidR="00284125">
        <w:rPr>
          <w:rFonts w:ascii="Garamond" w:hAnsi="Garamond"/>
          <w:sz w:val="24"/>
          <w:szCs w:val="24"/>
        </w:rPr>
        <w:t xml:space="preserve">come see me afterwards.  If you have questions, send them mine or speaker pro tempore.  I have some external committees that are still looking for representatives if you are interested.  Director </w:t>
      </w:r>
      <w:proofErr w:type="spellStart"/>
      <w:r w:rsidR="00284125">
        <w:rPr>
          <w:rFonts w:ascii="Garamond" w:hAnsi="Garamond"/>
          <w:sz w:val="24"/>
          <w:szCs w:val="24"/>
        </w:rPr>
        <w:t>Waida</w:t>
      </w:r>
      <w:proofErr w:type="spellEnd"/>
      <w:r w:rsidR="00284125">
        <w:rPr>
          <w:rFonts w:ascii="Garamond" w:hAnsi="Garamond"/>
          <w:sz w:val="24"/>
          <w:szCs w:val="24"/>
        </w:rPr>
        <w:t xml:space="preserve"> and I need at least one and up to three </w:t>
      </w:r>
      <w:proofErr w:type="spellStart"/>
      <w:r w:rsidR="00284125">
        <w:rPr>
          <w:rFonts w:ascii="Garamond" w:hAnsi="Garamond"/>
          <w:sz w:val="24"/>
          <w:szCs w:val="24"/>
        </w:rPr>
        <w:t>to</w:t>
      </w:r>
      <w:proofErr w:type="spellEnd"/>
      <w:r w:rsidR="00284125">
        <w:rPr>
          <w:rFonts w:ascii="Garamond" w:hAnsi="Garamond"/>
          <w:sz w:val="24"/>
          <w:szCs w:val="24"/>
        </w:rPr>
        <w:t xml:space="preserve"> attend parking services on November 30</w:t>
      </w:r>
      <w:r w:rsidR="00284125" w:rsidRPr="00284125">
        <w:rPr>
          <w:rFonts w:ascii="Garamond" w:hAnsi="Garamond"/>
          <w:sz w:val="24"/>
          <w:szCs w:val="24"/>
          <w:vertAlign w:val="superscript"/>
        </w:rPr>
        <w:t>th</w:t>
      </w:r>
      <w:r w:rsidR="00284125">
        <w:rPr>
          <w:rFonts w:ascii="Garamond" w:hAnsi="Garamond"/>
          <w:sz w:val="24"/>
          <w:szCs w:val="24"/>
        </w:rPr>
        <w:t xml:space="preserve"> from 12-2.  ASCSU and City Council Mixer is on November 28</w:t>
      </w:r>
      <w:r w:rsidR="00284125" w:rsidRPr="00284125">
        <w:rPr>
          <w:rFonts w:ascii="Garamond" w:hAnsi="Garamond"/>
          <w:sz w:val="24"/>
          <w:szCs w:val="24"/>
          <w:vertAlign w:val="superscript"/>
        </w:rPr>
        <w:t>th</w:t>
      </w:r>
      <w:r w:rsidR="00284125">
        <w:rPr>
          <w:rFonts w:ascii="Garamond" w:hAnsi="Garamond"/>
          <w:sz w:val="24"/>
          <w:szCs w:val="24"/>
        </w:rPr>
        <w:t xml:space="preserve"> from 5-7.  Last game at Hughes is this weekend.</w:t>
      </w:r>
    </w:p>
    <w:p w:rsidR="00284125" w:rsidRPr="00284125" w:rsidRDefault="00284125" w:rsidP="00284125">
      <w:pPr>
        <w:numPr>
          <w:ilvl w:val="1"/>
          <w:numId w:val="1"/>
        </w:numPr>
        <w:spacing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Mr. Scott made a generous gift of $53.3 million to the engineering department.  Flu season is upon us.  December is when flu season gets into full swing.  Please get flu shots to help with this season.</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rsidR="001E1F50" w:rsidRPr="00DA1A3D" w:rsidRDefault="001E1F50" w:rsidP="001E1F50">
      <w:pPr>
        <w:numPr>
          <w:ilvl w:val="0"/>
          <w:numId w:val="1"/>
        </w:numPr>
        <w:spacing w:line="300" w:lineRule="auto"/>
        <w:rPr>
          <w:rFonts w:ascii="Garamond" w:hAnsi="Garamond"/>
          <w:sz w:val="24"/>
          <w:szCs w:val="24"/>
        </w:rPr>
      </w:pPr>
      <w:r w:rsidRPr="00DA1A3D">
        <w:rPr>
          <w:rFonts w:ascii="Garamond" w:hAnsi="Garamond"/>
          <w:sz w:val="24"/>
          <w:szCs w:val="24"/>
        </w:rPr>
        <w:t>Roll Call</w:t>
      </w:r>
    </w:p>
    <w:p w:rsidR="00FD3B70" w:rsidRPr="00065A01" w:rsidRDefault="00FD3B70" w:rsidP="001E1F50">
      <w:pPr>
        <w:numPr>
          <w:ilvl w:val="0"/>
          <w:numId w:val="1"/>
        </w:numPr>
        <w:spacing w:line="300" w:lineRule="auto"/>
        <w:rPr>
          <w:rFonts w:ascii="Garamond" w:hAnsi="Garamond"/>
          <w:sz w:val="24"/>
          <w:szCs w:val="24"/>
        </w:rPr>
      </w:pPr>
      <w:r w:rsidRPr="00065A01">
        <w:rPr>
          <w:rFonts w:ascii="Garamond" w:hAnsi="Garamond"/>
          <w:sz w:val="24"/>
          <w:szCs w:val="24"/>
        </w:rPr>
        <w:t>Birthdays</w:t>
      </w:r>
    </w:p>
    <w:p w:rsidR="008408D2" w:rsidRDefault="00FD3B70" w:rsidP="008408D2">
      <w:pPr>
        <w:numPr>
          <w:ilvl w:val="0"/>
          <w:numId w:val="1"/>
        </w:numPr>
        <w:spacing w:line="300" w:lineRule="auto"/>
        <w:rPr>
          <w:rFonts w:ascii="Garamond" w:hAnsi="Garamond"/>
          <w:sz w:val="24"/>
          <w:szCs w:val="24"/>
        </w:rPr>
      </w:pPr>
      <w:r>
        <w:rPr>
          <w:rFonts w:ascii="Garamond" w:hAnsi="Garamond"/>
          <w:sz w:val="24"/>
          <w:szCs w:val="24"/>
        </w:rPr>
        <w:t>Fight Song</w:t>
      </w:r>
    </w:p>
    <w:p w:rsidR="00B43B53" w:rsidRDefault="001E1F50" w:rsidP="004C67B1">
      <w:pPr>
        <w:numPr>
          <w:ilvl w:val="0"/>
          <w:numId w:val="1"/>
        </w:numPr>
        <w:spacing w:line="300" w:lineRule="auto"/>
      </w:pPr>
      <w:r w:rsidRPr="00495C0C">
        <w:rPr>
          <w:rFonts w:ascii="Garamond" w:hAnsi="Garamond"/>
          <w:sz w:val="24"/>
          <w:szCs w:val="24"/>
        </w:rPr>
        <w:t>Adjournme</w:t>
      </w:r>
      <w:bookmarkStart w:id="0" w:name="_GoBack"/>
      <w:bookmarkEnd w:id="0"/>
      <w:r w:rsidRPr="00495C0C">
        <w:rPr>
          <w:rFonts w:ascii="Garamond" w:hAnsi="Garamond"/>
          <w:sz w:val="24"/>
          <w:szCs w:val="24"/>
        </w:rPr>
        <w:t>nt</w:t>
      </w:r>
    </w:p>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D2" w:rsidRDefault="00802ED2">
      <w:r>
        <w:separator/>
      </w:r>
    </w:p>
  </w:endnote>
  <w:endnote w:type="continuationSeparator" w:id="0">
    <w:p w:rsidR="00802ED2" w:rsidRDefault="008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284125">
    <w:pPr>
      <w:pStyle w:val="Footer"/>
    </w:pPr>
  </w:p>
  <w:p w:rsidR="0049323B" w:rsidRDefault="002841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284125">
      <w:rPr>
        <w:rStyle w:val="PageNumber"/>
        <w:noProof/>
      </w:rPr>
      <w:t>6</w:t>
    </w:r>
    <w:r>
      <w:rPr>
        <w:rStyle w:val="PageNumber"/>
      </w:rPr>
      <w:fldChar w:fldCharType="end"/>
    </w:r>
  </w:p>
  <w:p w:rsidR="0049323B" w:rsidRDefault="002841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28412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D2" w:rsidRDefault="00802ED2">
      <w:r>
        <w:separator/>
      </w:r>
    </w:p>
  </w:footnote>
  <w:footnote w:type="continuationSeparator" w:id="0">
    <w:p w:rsidR="00802ED2" w:rsidRDefault="0080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284125"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64A9"/>
    <w:rsid w:val="00051EEE"/>
    <w:rsid w:val="00063F95"/>
    <w:rsid w:val="00065A01"/>
    <w:rsid w:val="0009446D"/>
    <w:rsid w:val="000A3376"/>
    <w:rsid w:val="000B5FC0"/>
    <w:rsid w:val="000C7AE9"/>
    <w:rsid w:val="000F5195"/>
    <w:rsid w:val="00135EF9"/>
    <w:rsid w:val="001361FE"/>
    <w:rsid w:val="001669C0"/>
    <w:rsid w:val="0018563F"/>
    <w:rsid w:val="00187FC3"/>
    <w:rsid w:val="001A667C"/>
    <w:rsid w:val="001B2649"/>
    <w:rsid w:val="001E1F50"/>
    <w:rsid w:val="001F31E4"/>
    <w:rsid w:val="00231974"/>
    <w:rsid w:val="0025096C"/>
    <w:rsid w:val="002606F3"/>
    <w:rsid w:val="00284125"/>
    <w:rsid w:val="002A7277"/>
    <w:rsid w:val="002D3068"/>
    <w:rsid w:val="002D3F5E"/>
    <w:rsid w:val="00390FE5"/>
    <w:rsid w:val="003F2C16"/>
    <w:rsid w:val="00401C58"/>
    <w:rsid w:val="00402694"/>
    <w:rsid w:val="00402D7C"/>
    <w:rsid w:val="004574DA"/>
    <w:rsid w:val="0046014E"/>
    <w:rsid w:val="00473150"/>
    <w:rsid w:val="00490EE7"/>
    <w:rsid w:val="00495C0C"/>
    <w:rsid w:val="00533A2B"/>
    <w:rsid w:val="00543315"/>
    <w:rsid w:val="005728E9"/>
    <w:rsid w:val="00580A77"/>
    <w:rsid w:val="00581089"/>
    <w:rsid w:val="00587E93"/>
    <w:rsid w:val="005D67D6"/>
    <w:rsid w:val="005D713C"/>
    <w:rsid w:val="005F477D"/>
    <w:rsid w:val="00643B67"/>
    <w:rsid w:val="0065609B"/>
    <w:rsid w:val="006D5AC8"/>
    <w:rsid w:val="007217DF"/>
    <w:rsid w:val="0072538A"/>
    <w:rsid w:val="007304C7"/>
    <w:rsid w:val="007454BB"/>
    <w:rsid w:val="00761028"/>
    <w:rsid w:val="0077158E"/>
    <w:rsid w:val="007A3267"/>
    <w:rsid w:val="00802ED2"/>
    <w:rsid w:val="008408D2"/>
    <w:rsid w:val="008A3724"/>
    <w:rsid w:val="008E6846"/>
    <w:rsid w:val="009466BF"/>
    <w:rsid w:val="0095480E"/>
    <w:rsid w:val="009F13B1"/>
    <w:rsid w:val="00A42B8C"/>
    <w:rsid w:val="00A83D8A"/>
    <w:rsid w:val="00A97A96"/>
    <w:rsid w:val="00AA2DD4"/>
    <w:rsid w:val="00AC3E0D"/>
    <w:rsid w:val="00AF49D1"/>
    <w:rsid w:val="00B222F8"/>
    <w:rsid w:val="00B3421F"/>
    <w:rsid w:val="00B43B53"/>
    <w:rsid w:val="00B503BB"/>
    <w:rsid w:val="00B52BC5"/>
    <w:rsid w:val="00B6576B"/>
    <w:rsid w:val="00B75F39"/>
    <w:rsid w:val="00B85EAC"/>
    <w:rsid w:val="00BA78C8"/>
    <w:rsid w:val="00BD5C7F"/>
    <w:rsid w:val="00C01623"/>
    <w:rsid w:val="00C03688"/>
    <w:rsid w:val="00C1469C"/>
    <w:rsid w:val="00C66FC1"/>
    <w:rsid w:val="00CD2608"/>
    <w:rsid w:val="00CD43AD"/>
    <w:rsid w:val="00D064D3"/>
    <w:rsid w:val="00D11E93"/>
    <w:rsid w:val="00DA1A3D"/>
    <w:rsid w:val="00DB3A02"/>
    <w:rsid w:val="00DC5F01"/>
    <w:rsid w:val="00DE42B4"/>
    <w:rsid w:val="00E12042"/>
    <w:rsid w:val="00E55A93"/>
    <w:rsid w:val="00E879AF"/>
    <w:rsid w:val="00EA4114"/>
    <w:rsid w:val="00EA7E07"/>
    <w:rsid w:val="00ED1A6B"/>
    <w:rsid w:val="00F26D4B"/>
    <w:rsid w:val="00F572A8"/>
    <w:rsid w:val="00F627DE"/>
    <w:rsid w:val="00F71EB6"/>
    <w:rsid w:val="00F820AB"/>
    <w:rsid w:val="00FD3B70"/>
    <w:rsid w:val="00F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1C1C6"/>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4</cp:revision>
  <dcterms:created xsi:type="dcterms:W3CDTF">2016-11-17T01:30:00Z</dcterms:created>
  <dcterms:modified xsi:type="dcterms:W3CDTF">2016-11-17T03:03:00Z</dcterms:modified>
</cp:coreProperties>
</file>